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F8" w:rsidRPr="00EB65F8" w:rsidRDefault="00EB65F8" w:rsidP="00EB65F8">
      <w:pPr>
        <w:rPr>
          <w:sz w:val="32"/>
          <w:szCs w:val="32"/>
          <w:lang w:val="en-US"/>
        </w:rPr>
      </w:pPr>
    </w:p>
    <w:p w:rsidR="00EB65F8" w:rsidRPr="007344CB" w:rsidRDefault="00EB65F8" w:rsidP="00EB65F8">
      <w:pPr>
        <w:pStyle w:val="BodyText"/>
        <w:jc w:val="center"/>
        <w:rPr>
          <w:b/>
          <w:bCs/>
          <w:sz w:val="28"/>
          <w:szCs w:val="28"/>
          <w:u w:val="single"/>
        </w:rPr>
      </w:pPr>
      <w:r w:rsidRPr="007344CB">
        <w:rPr>
          <w:b/>
          <w:bCs/>
          <w:sz w:val="28"/>
          <w:szCs w:val="28"/>
          <w:u w:val="single"/>
        </w:rPr>
        <w:t>МБАЛ „НАЦИОНАЛНА КАРДИОЛОГИЧНА БОЛНИЦА” ЕАД</w:t>
      </w: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en-US"/>
        </w:rPr>
      </w:pP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en-US"/>
        </w:rPr>
      </w:pP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en-US"/>
        </w:rPr>
      </w:pP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ab/>
      </w:r>
      <w:r w:rsidRPr="007344CB">
        <w:rPr>
          <w:sz w:val="28"/>
          <w:szCs w:val="28"/>
          <w:lang w:val="bg-BG"/>
        </w:rPr>
        <w:tab/>
      </w:r>
      <w:r w:rsidRPr="007344CB">
        <w:rPr>
          <w:sz w:val="28"/>
          <w:szCs w:val="28"/>
          <w:lang w:val="bg-BG"/>
        </w:rPr>
        <w:tab/>
      </w:r>
      <w:r w:rsidRPr="007344CB">
        <w:rPr>
          <w:sz w:val="28"/>
          <w:szCs w:val="28"/>
          <w:lang w:val="bg-BG"/>
        </w:rPr>
        <w:tab/>
        <w:t>ОДОБРИЛ: .................................................</w:t>
      </w: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ab/>
      </w:r>
      <w:r w:rsidRPr="007344CB">
        <w:rPr>
          <w:sz w:val="28"/>
          <w:szCs w:val="28"/>
          <w:lang w:val="bg-BG"/>
        </w:rPr>
        <w:tab/>
      </w:r>
      <w:r w:rsidRPr="007344CB">
        <w:rPr>
          <w:sz w:val="28"/>
          <w:szCs w:val="28"/>
          <w:lang w:val="bg-BG"/>
        </w:rPr>
        <w:tab/>
      </w:r>
      <w:r w:rsidRPr="007344CB">
        <w:rPr>
          <w:sz w:val="28"/>
          <w:szCs w:val="28"/>
          <w:lang w:val="bg-BG"/>
        </w:rPr>
        <w:tab/>
        <w:t>ИЗП. ДИРЕКТОР, проф. д-р М. Станкев</w:t>
      </w: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ind w:left="570"/>
        <w:jc w:val="both"/>
        <w:rPr>
          <w:sz w:val="28"/>
          <w:szCs w:val="28"/>
          <w:lang w:val="bg-BG"/>
        </w:rPr>
      </w:pPr>
    </w:p>
    <w:p w:rsidR="00022B40" w:rsidRPr="00022B40" w:rsidRDefault="00022B40" w:rsidP="00EB65F8">
      <w:pPr>
        <w:ind w:left="570"/>
        <w:jc w:val="both"/>
        <w:rPr>
          <w:b/>
          <w:sz w:val="28"/>
          <w:szCs w:val="28"/>
          <w:lang w:val="bg-BG"/>
        </w:rPr>
      </w:pPr>
    </w:p>
    <w:p w:rsidR="00EB65F8" w:rsidRPr="007344CB" w:rsidRDefault="00EB65F8" w:rsidP="00EB65F8">
      <w:pPr>
        <w:ind w:left="570"/>
        <w:jc w:val="both"/>
        <w:rPr>
          <w:b/>
          <w:sz w:val="28"/>
          <w:szCs w:val="28"/>
          <w:lang w:val="bg-BG"/>
        </w:rPr>
      </w:pPr>
    </w:p>
    <w:p w:rsidR="00EB65F8" w:rsidRPr="007344CB" w:rsidRDefault="00512DB1" w:rsidP="00EB65F8">
      <w:pPr>
        <w:ind w:left="570"/>
        <w:jc w:val="both"/>
        <w:rPr>
          <w:b/>
          <w:sz w:val="28"/>
          <w:szCs w:val="28"/>
          <w:lang w:val="bg-BG"/>
        </w:rPr>
      </w:pPr>
      <w:r w:rsidRPr="00512DB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0.7pt;margin-top:2.9pt;width:315pt;height:53.25pt;z-index:2" o:allowincell="f" fillcolor="black">
            <v:shadow color="#868686"/>
            <v:textpath style="font-family:&quot;Times New Roman&quot;;font-size:28pt;v-text-kern:t" trim="t" fitpath="t" string="Д О К У М Е Н Т А Ц И Я"/>
          </v:shape>
        </w:pict>
      </w:r>
    </w:p>
    <w:p w:rsidR="00EB65F8" w:rsidRPr="007344CB" w:rsidRDefault="00EB65F8" w:rsidP="00EB65F8">
      <w:pPr>
        <w:jc w:val="center"/>
      </w:pPr>
    </w:p>
    <w:p w:rsidR="00EB65F8" w:rsidRPr="007344CB" w:rsidRDefault="00EB65F8" w:rsidP="00EB65F8">
      <w:pPr>
        <w:jc w:val="center"/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szCs w:val="28"/>
          <w:lang w:val="bg-BG"/>
        </w:rPr>
      </w:pPr>
    </w:p>
    <w:p w:rsidR="00EB65F8" w:rsidRDefault="00EB65F8" w:rsidP="00EB65F8">
      <w:pPr>
        <w:jc w:val="center"/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szCs w:val="28"/>
          <w:lang w:val="bg-BG"/>
        </w:rPr>
      </w:pPr>
    </w:p>
    <w:p w:rsidR="00EB65F8" w:rsidRPr="00022B40" w:rsidRDefault="00EB65F8" w:rsidP="00EB65F8">
      <w:pPr>
        <w:pStyle w:val="Heading4"/>
        <w:spacing w:before="0" w:after="0"/>
        <w:jc w:val="center"/>
        <w:rPr>
          <w:rFonts w:ascii="Times New Roman" w:hAnsi="Times New Roman"/>
          <w:caps/>
          <w:sz w:val="32"/>
          <w:szCs w:val="32"/>
          <w:lang w:val="bg-BG"/>
        </w:rPr>
      </w:pPr>
      <w:r w:rsidRPr="00EB65F8">
        <w:rPr>
          <w:rFonts w:ascii="Times New Roman" w:hAnsi="Times New Roman"/>
          <w:caps/>
          <w:sz w:val="32"/>
          <w:szCs w:val="32"/>
        </w:rPr>
        <w:t xml:space="preserve">ЗА </w:t>
      </w:r>
      <w:r w:rsidRPr="00022B40">
        <w:rPr>
          <w:rFonts w:ascii="Times New Roman" w:hAnsi="Times New Roman"/>
          <w:caps/>
          <w:sz w:val="32"/>
          <w:szCs w:val="32"/>
        </w:rPr>
        <w:t>ПРОВЕЖДАНЕ НА</w:t>
      </w:r>
    </w:p>
    <w:p w:rsidR="00022B40" w:rsidRPr="00022B40" w:rsidRDefault="00EB65F8" w:rsidP="00EB65F8">
      <w:pPr>
        <w:pStyle w:val="Heading4"/>
        <w:spacing w:before="0" w:after="0"/>
        <w:jc w:val="center"/>
        <w:rPr>
          <w:rFonts w:ascii="Times New Roman" w:hAnsi="Times New Roman"/>
          <w:caps/>
          <w:color w:val="FF0000"/>
          <w:sz w:val="32"/>
          <w:szCs w:val="32"/>
          <w:lang w:val="bg-BG"/>
        </w:rPr>
      </w:pPr>
      <w:r w:rsidRPr="00022B40">
        <w:rPr>
          <w:rFonts w:ascii="Times New Roman" w:hAnsi="Times New Roman"/>
          <w:caps/>
          <w:sz w:val="32"/>
          <w:szCs w:val="32"/>
        </w:rPr>
        <w:t xml:space="preserve">ВЪЗЛАГАНЕ НА </w:t>
      </w:r>
      <w:r w:rsidRPr="00D33738">
        <w:rPr>
          <w:rFonts w:ascii="Times New Roman" w:hAnsi="Times New Roman"/>
          <w:caps/>
          <w:color w:val="000000" w:themeColor="text1"/>
          <w:sz w:val="32"/>
          <w:szCs w:val="32"/>
        </w:rPr>
        <w:t>ОБЩЕСТВЕНА ПОРЪЧКА ПРИ УСЛОВИЯТА И ПО Р</w:t>
      </w:r>
      <w:r w:rsidR="00022B40" w:rsidRPr="00D33738">
        <w:rPr>
          <w:rFonts w:ascii="Times New Roman" w:hAnsi="Times New Roman"/>
          <w:caps/>
          <w:color w:val="000000" w:themeColor="text1"/>
          <w:sz w:val="32"/>
          <w:szCs w:val="32"/>
        </w:rPr>
        <w:t>ЕДА НА ГЛАВА ОСЕМ „А” ОТ ЗОП ЗА</w:t>
      </w:r>
      <w:r w:rsidR="00022B40" w:rsidRPr="00D33738">
        <w:rPr>
          <w:rFonts w:ascii="Times New Roman" w:hAnsi="Times New Roman"/>
          <w:caps/>
          <w:color w:val="000000" w:themeColor="text1"/>
          <w:sz w:val="32"/>
          <w:szCs w:val="32"/>
          <w:lang w:val="bg-BG"/>
        </w:rPr>
        <w:t xml:space="preserve"> третиране (транспортиране, обезвреждане и други съпътстващи дейности, свързани с унищожаване) на опасни болнични отпадъци НА МБАЛ „НКБ” ЕАД</w:t>
      </w:r>
    </w:p>
    <w:p w:rsidR="00EB65F8" w:rsidRPr="00022B40" w:rsidRDefault="00EB65F8" w:rsidP="00022B40">
      <w:pPr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szCs w:val="28"/>
          <w:lang w:val="en-US"/>
        </w:rPr>
      </w:pPr>
    </w:p>
    <w:p w:rsidR="00EB65F8" w:rsidRPr="007344CB" w:rsidRDefault="00EB65F8" w:rsidP="00EB65F8">
      <w:pPr>
        <w:jc w:val="center"/>
        <w:rPr>
          <w:sz w:val="28"/>
          <w:szCs w:val="28"/>
          <w:lang w:val="bg-BG"/>
        </w:rPr>
      </w:pPr>
    </w:p>
    <w:p w:rsidR="00EB65F8" w:rsidRPr="007344CB" w:rsidRDefault="00EB65F8" w:rsidP="00EB65F8">
      <w:pPr>
        <w:rPr>
          <w:sz w:val="28"/>
          <w:szCs w:val="28"/>
          <w:lang w:val="bg-BG"/>
        </w:rPr>
      </w:pPr>
    </w:p>
    <w:p w:rsidR="00EB65F8" w:rsidRPr="00022B40" w:rsidRDefault="00EB65F8" w:rsidP="00EB65F8">
      <w:pPr>
        <w:rPr>
          <w:sz w:val="28"/>
          <w:szCs w:val="28"/>
          <w:lang w:val="bg-BG"/>
        </w:rPr>
      </w:pPr>
    </w:p>
    <w:p w:rsidR="00EB65F8" w:rsidRPr="007344CB" w:rsidRDefault="00EB65F8" w:rsidP="00EB65F8">
      <w:pPr>
        <w:rPr>
          <w:sz w:val="28"/>
          <w:szCs w:val="28"/>
          <w:lang w:val="bg-BG"/>
        </w:rPr>
      </w:pPr>
    </w:p>
    <w:p w:rsidR="00EB65F8" w:rsidRDefault="00EB65F8" w:rsidP="00EB65F8">
      <w:pPr>
        <w:rPr>
          <w:sz w:val="28"/>
          <w:szCs w:val="28"/>
          <w:lang w:val="bg-BG"/>
        </w:rPr>
      </w:pPr>
    </w:p>
    <w:p w:rsidR="00EB65F8" w:rsidRDefault="00EB65F8" w:rsidP="00EB65F8">
      <w:pPr>
        <w:rPr>
          <w:sz w:val="28"/>
          <w:szCs w:val="28"/>
          <w:lang w:val="bg-BG"/>
        </w:rPr>
      </w:pPr>
    </w:p>
    <w:p w:rsidR="00EB65F8" w:rsidRPr="007344CB" w:rsidRDefault="00EB65F8" w:rsidP="00EB65F8">
      <w:pPr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center"/>
        <w:rPr>
          <w:b/>
          <w:sz w:val="28"/>
          <w:szCs w:val="28"/>
          <w:lang w:val="bg-BG"/>
        </w:rPr>
      </w:pPr>
      <w:r w:rsidRPr="007344CB">
        <w:rPr>
          <w:b/>
          <w:sz w:val="28"/>
          <w:szCs w:val="28"/>
          <w:lang w:val="bg-BG"/>
        </w:rPr>
        <w:t>София</w:t>
      </w:r>
    </w:p>
    <w:p w:rsidR="00EB65F8" w:rsidRPr="007344CB" w:rsidRDefault="00EB65F8" w:rsidP="00EB65F8">
      <w:pPr>
        <w:rPr>
          <w:b/>
          <w:sz w:val="28"/>
          <w:szCs w:val="28"/>
          <w:lang w:val="bg-BG"/>
        </w:rPr>
      </w:pPr>
    </w:p>
    <w:p w:rsidR="00EB65F8" w:rsidRPr="007344CB" w:rsidRDefault="00EB65F8" w:rsidP="00EB65F8">
      <w:pPr>
        <w:jc w:val="center"/>
        <w:rPr>
          <w:b/>
          <w:sz w:val="28"/>
          <w:szCs w:val="28"/>
          <w:lang w:val="bg-BG"/>
        </w:rPr>
      </w:pPr>
      <w:r w:rsidRPr="007344CB">
        <w:rPr>
          <w:b/>
          <w:sz w:val="28"/>
          <w:szCs w:val="28"/>
          <w:lang w:val="bg-BG"/>
        </w:rPr>
        <w:t>2015г.</w:t>
      </w:r>
    </w:p>
    <w:p w:rsidR="00EB65F8" w:rsidRPr="00466F0F" w:rsidRDefault="00EB65F8" w:rsidP="00EB65F8">
      <w:pPr>
        <w:pStyle w:val="BodyText"/>
        <w:jc w:val="center"/>
        <w:rPr>
          <w:bCs/>
          <w:sz w:val="28"/>
          <w:szCs w:val="28"/>
          <w:u w:val="single"/>
        </w:rPr>
      </w:pPr>
      <w:r w:rsidRPr="007344CB">
        <w:rPr>
          <w:sz w:val="28"/>
          <w:szCs w:val="28"/>
        </w:rPr>
        <w:br w:type="page"/>
      </w:r>
      <w:r w:rsidRPr="00466F0F">
        <w:rPr>
          <w:bCs/>
          <w:sz w:val="28"/>
          <w:szCs w:val="28"/>
          <w:u w:val="single"/>
        </w:rPr>
        <w:lastRenderedPageBreak/>
        <w:t>МБАЛ „НАЦИОНАЛНА КАРДИОЛОГИЧНА БОЛНИЦА” ЕАД</w:t>
      </w:r>
    </w:p>
    <w:p w:rsidR="00EB65F8" w:rsidRPr="00466F0F" w:rsidRDefault="00EB65F8" w:rsidP="00EB65F8">
      <w:pPr>
        <w:ind w:left="570"/>
        <w:jc w:val="both"/>
        <w:rPr>
          <w:sz w:val="28"/>
        </w:rPr>
      </w:pPr>
    </w:p>
    <w:p w:rsidR="00EB65F8" w:rsidRPr="00466F0F" w:rsidRDefault="00EB65F8" w:rsidP="00EB65F8">
      <w:pPr>
        <w:pStyle w:val="BodyText"/>
        <w:rPr>
          <w:sz w:val="28"/>
        </w:rPr>
      </w:pPr>
    </w:p>
    <w:p w:rsidR="00EB65F8" w:rsidRDefault="00EB65F8" w:rsidP="00EB65F8">
      <w:pPr>
        <w:pStyle w:val="BodyText"/>
        <w:rPr>
          <w:sz w:val="28"/>
        </w:rPr>
      </w:pPr>
    </w:p>
    <w:p w:rsidR="00EB65F8" w:rsidRPr="007344CB" w:rsidRDefault="00EB65F8" w:rsidP="00EB65F8">
      <w:pPr>
        <w:pStyle w:val="BodyText"/>
        <w:rPr>
          <w:sz w:val="28"/>
        </w:rPr>
      </w:pPr>
    </w:p>
    <w:p w:rsidR="00EB65F8" w:rsidRPr="007344CB" w:rsidRDefault="00EB65F8" w:rsidP="00EB65F8">
      <w:pPr>
        <w:pStyle w:val="BodyText"/>
        <w:rPr>
          <w:sz w:val="28"/>
        </w:rPr>
      </w:pPr>
    </w:p>
    <w:p w:rsidR="00EB65F8" w:rsidRPr="007344CB" w:rsidRDefault="00EB65F8" w:rsidP="00EB65F8">
      <w:pPr>
        <w:pStyle w:val="BodyText"/>
        <w:rPr>
          <w:sz w:val="28"/>
        </w:rPr>
      </w:pPr>
    </w:p>
    <w:p w:rsidR="00EB65F8" w:rsidRPr="007344CB" w:rsidRDefault="00512DB1" w:rsidP="00EB65F8">
      <w:pPr>
        <w:jc w:val="center"/>
        <w:rPr>
          <w:sz w:val="28"/>
          <w:lang w:val="bg-BG"/>
        </w:rPr>
      </w:pPr>
      <w:r w:rsidRPr="00512DB1">
        <w:rPr>
          <w:noProof/>
          <w:sz w:val="28"/>
        </w:rPr>
        <w:pict>
          <v:shape id="_x0000_s1026" type="#_x0000_t136" style="position:absolute;left:0;text-align:left;margin-left:102.9pt;margin-top:-22.3pt;width:298.5pt;height:43.2pt;z-index:1" o:allowincell="f" fillcolor="black">
            <v:shadow color="#868686"/>
            <v:textpath style="font-family:&quot;Times New Roman&quot;;font-size:32pt;v-text-kern:t" trim="t" fitpath="t" string="С Ъ Д Ъ Р Ж А Н И Е"/>
          </v:shape>
        </w:pict>
      </w:r>
    </w:p>
    <w:p w:rsidR="00EB65F8" w:rsidRPr="007344CB" w:rsidRDefault="00EB65F8" w:rsidP="00EB65F8">
      <w:pPr>
        <w:jc w:val="center"/>
        <w:rPr>
          <w:sz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lang w:val="bg-BG"/>
        </w:rPr>
      </w:pPr>
    </w:p>
    <w:p w:rsidR="00EB65F8" w:rsidRPr="007344CB" w:rsidRDefault="00EB65F8" w:rsidP="00EB65F8">
      <w:pPr>
        <w:jc w:val="center"/>
        <w:rPr>
          <w:sz w:val="28"/>
          <w:lang w:val="bg-BG"/>
        </w:rPr>
      </w:pPr>
    </w:p>
    <w:p w:rsidR="00EB65F8" w:rsidRPr="007344CB" w:rsidRDefault="00EB65F8" w:rsidP="0066663C">
      <w:pPr>
        <w:pStyle w:val="BodyText2"/>
        <w:numPr>
          <w:ilvl w:val="0"/>
          <w:numId w:val="1"/>
        </w:numPr>
        <w:spacing w:line="360" w:lineRule="auto"/>
        <w:ind w:left="1077" w:hanging="357"/>
        <w:rPr>
          <w:szCs w:val="32"/>
        </w:rPr>
      </w:pPr>
      <w:r w:rsidRPr="007344CB">
        <w:rPr>
          <w:szCs w:val="32"/>
        </w:rPr>
        <w:t>РЕШЕНИЕ ЗА ПРОВЕЖДАНЕ НА ВЪЗЛАГАНЕ НА ОБЩЕСТВЕНАТА ПОРЪЧКА.</w:t>
      </w:r>
    </w:p>
    <w:p w:rsidR="00EB65F8" w:rsidRPr="007344CB" w:rsidRDefault="00EB65F8" w:rsidP="0066663C">
      <w:pPr>
        <w:pStyle w:val="BodyText2"/>
        <w:numPr>
          <w:ilvl w:val="0"/>
          <w:numId w:val="1"/>
        </w:numPr>
        <w:spacing w:line="360" w:lineRule="auto"/>
        <w:ind w:left="1077" w:hanging="357"/>
        <w:rPr>
          <w:szCs w:val="32"/>
        </w:rPr>
      </w:pPr>
      <w:r w:rsidRPr="007344CB">
        <w:rPr>
          <w:szCs w:val="32"/>
        </w:rPr>
        <w:t>ПУБЛИЧНА ПОКАНА ЗА ПРОВЕЖДАНЕ НА ВЪЗЛАГАНЕ НА ОБЩЕСТВЕНАТА ПОРЪЧКА.</w:t>
      </w:r>
    </w:p>
    <w:p w:rsidR="00EB65F8" w:rsidRPr="007344CB" w:rsidRDefault="00EB65F8" w:rsidP="0066663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32"/>
          <w:szCs w:val="32"/>
          <w:lang w:val="bg-BG"/>
        </w:rPr>
      </w:pPr>
      <w:r w:rsidRPr="007344CB">
        <w:rPr>
          <w:sz w:val="32"/>
          <w:szCs w:val="32"/>
          <w:lang w:val="bg-BG"/>
        </w:rPr>
        <w:t>ПРЕДМЕТ</w:t>
      </w:r>
      <w:r w:rsidRPr="007344CB">
        <w:rPr>
          <w:sz w:val="32"/>
          <w:szCs w:val="32"/>
        </w:rPr>
        <w:t xml:space="preserve"> НА ПОРЪЧКАТА. ТЕХНИЧЕСКА СПЕЦИФИКАЦИЯ. ИЗИСКВАНИЯ</w:t>
      </w:r>
      <w:r w:rsidRPr="007344CB">
        <w:rPr>
          <w:sz w:val="32"/>
          <w:szCs w:val="32"/>
          <w:lang w:val="bg-BG"/>
        </w:rPr>
        <w:t>.</w:t>
      </w:r>
    </w:p>
    <w:p w:rsidR="00EB65F8" w:rsidRPr="007344CB" w:rsidRDefault="00EB65F8" w:rsidP="0066663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32"/>
          <w:szCs w:val="32"/>
          <w:lang w:val="bg-BG"/>
        </w:rPr>
      </w:pPr>
      <w:r w:rsidRPr="007344CB">
        <w:rPr>
          <w:sz w:val="32"/>
          <w:szCs w:val="32"/>
        </w:rPr>
        <w:t xml:space="preserve">ОФЕРТА – </w:t>
      </w:r>
      <w:r w:rsidRPr="007344CB">
        <w:rPr>
          <w:sz w:val="32"/>
          <w:szCs w:val="32"/>
          <w:lang w:val="bg-BG"/>
        </w:rPr>
        <w:t>ОБРАЗЦИ И</w:t>
      </w:r>
      <w:r w:rsidRPr="007344CB">
        <w:rPr>
          <w:sz w:val="32"/>
          <w:szCs w:val="32"/>
        </w:rPr>
        <w:t xml:space="preserve"> УКАЗАНИЯ ЗА ПОДГОТОВКА</w:t>
      </w:r>
      <w:r w:rsidRPr="007344CB">
        <w:rPr>
          <w:sz w:val="32"/>
          <w:szCs w:val="32"/>
          <w:lang w:val="bg-BG"/>
        </w:rPr>
        <w:t>.</w:t>
      </w:r>
    </w:p>
    <w:p w:rsidR="00EB65F8" w:rsidRPr="007344CB" w:rsidRDefault="00EB65F8" w:rsidP="0066663C">
      <w:pPr>
        <w:numPr>
          <w:ilvl w:val="0"/>
          <w:numId w:val="1"/>
        </w:numPr>
        <w:spacing w:line="360" w:lineRule="auto"/>
        <w:ind w:left="1077" w:hanging="357"/>
        <w:jc w:val="both"/>
        <w:rPr>
          <w:sz w:val="32"/>
          <w:szCs w:val="32"/>
          <w:lang w:val="bg-BG"/>
        </w:rPr>
      </w:pPr>
      <w:r w:rsidRPr="007344CB">
        <w:rPr>
          <w:sz w:val="32"/>
          <w:szCs w:val="32"/>
          <w:lang w:val="bg-BG"/>
        </w:rPr>
        <w:t>ПРОЕКТ НА ДОГОВОР.</w:t>
      </w:r>
    </w:p>
    <w:p w:rsidR="00EB65F8" w:rsidRPr="007344CB" w:rsidRDefault="00EB65F8" w:rsidP="00EB65F8">
      <w:pPr>
        <w:spacing w:line="480" w:lineRule="auto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rPr>
          <w:sz w:val="28"/>
          <w:lang w:val="bg-BG"/>
        </w:rPr>
      </w:pPr>
    </w:p>
    <w:p w:rsidR="00EB65F8" w:rsidRPr="007344CB" w:rsidRDefault="00EB65F8" w:rsidP="00EB65F8">
      <w:pPr>
        <w:jc w:val="center"/>
        <w:rPr>
          <w:rFonts w:ascii="Tahoma" w:hAnsi="Tahoma"/>
          <w:sz w:val="28"/>
          <w:lang w:val="bg-BG"/>
        </w:rPr>
      </w:pPr>
    </w:p>
    <w:p w:rsidR="00EB65F8" w:rsidRPr="007344CB" w:rsidRDefault="00EB65F8" w:rsidP="00EB65F8">
      <w:pPr>
        <w:jc w:val="center"/>
        <w:rPr>
          <w:rFonts w:ascii="Tahoma" w:hAnsi="Tahoma"/>
          <w:sz w:val="28"/>
          <w:lang w:val="bg-BG"/>
        </w:rPr>
      </w:pPr>
    </w:p>
    <w:p w:rsidR="00EB65F8" w:rsidRPr="007344CB" w:rsidRDefault="00EB65F8" w:rsidP="00EB65F8">
      <w:pPr>
        <w:rPr>
          <w:rFonts w:ascii="Tahoma" w:hAnsi="Tahoma"/>
          <w:sz w:val="28"/>
          <w:lang w:val="bg-BG"/>
        </w:rPr>
      </w:pPr>
    </w:p>
    <w:p w:rsidR="00EB65F8" w:rsidRDefault="00EB65F8" w:rsidP="00EB65F8">
      <w:pPr>
        <w:rPr>
          <w:rFonts w:ascii="Tahoma" w:hAnsi="Tahoma"/>
          <w:sz w:val="28"/>
          <w:lang w:val="bg-BG"/>
        </w:rPr>
      </w:pPr>
    </w:p>
    <w:p w:rsidR="002D5D8A" w:rsidRPr="007344CB" w:rsidRDefault="002D5D8A" w:rsidP="00EB65F8">
      <w:pPr>
        <w:rPr>
          <w:rFonts w:ascii="Tahoma" w:hAnsi="Tahoma"/>
          <w:sz w:val="28"/>
          <w:lang w:val="bg-BG"/>
        </w:rPr>
      </w:pPr>
    </w:p>
    <w:p w:rsidR="00EB65F8" w:rsidRPr="007344CB" w:rsidRDefault="00EB65F8" w:rsidP="00EB65F8">
      <w:pPr>
        <w:rPr>
          <w:rFonts w:ascii="Tahoma" w:hAnsi="Tahoma"/>
          <w:sz w:val="28"/>
          <w:lang w:val="bg-BG"/>
        </w:rPr>
      </w:pPr>
    </w:p>
    <w:p w:rsidR="00EB65F8" w:rsidRPr="007344CB" w:rsidRDefault="00EB65F8" w:rsidP="00EB65F8">
      <w:pPr>
        <w:rPr>
          <w:rFonts w:ascii="Tahoma" w:hAnsi="Tahoma"/>
          <w:sz w:val="28"/>
          <w:lang w:val="bg-BG"/>
        </w:rPr>
      </w:pPr>
    </w:p>
    <w:p w:rsidR="00EB65F8" w:rsidRPr="007344CB" w:rsidRDefault="00EB65F8" w:rsidP="00EB65F8">
      <w:pPr>
        <w:jc w:val="center"/>
        <w:rPr>
          <w:rFonts w:ascii="Tahoma" w:hAnsi="Tahoma"/>
          <w:color w:val="FF0000"/>
          <w:sz w:val="28"/>
          <w:lang w:val="bg-BG"/>
        </w:rPr>
      </w:pPr>
    </w:p>
    <w:p w:rsidR="00EB65F8" w:rsidRPr="0071155F" w:rsidRDefault="00EB65F8" w:rsidP="00EB65F8">
      <w:pPr>
        <w:pStyle w:val="Heading2"/>
        <w:ind w:right="46"/>
        <w:jc w:val="center"/>
        <w:rPr>
          <w:rFonts w:ascii="Times New Roman" w:hAnsi="Times New Roman"/>
          <w:i w:val="0"/>
          <w:color w:val="000000" w:themeColor="text1"/>
          <w:sz w:val="40"/>
          <w:szCs w:val="40"/>
        </w:rPr>
      </w:pPr>
      <w:r w:rsidRPr="0071155F">
        <w:rPr>
          <w:rFonts w:ascii="Times New Roman" w:hAnsi="Times New Roman"/>
          <w:i w:val="0"/>
          <w:color w:val="000000" w:themeColor="text1"/>
          <w:sz w:val="40"/>
          <w:szCs w:val="40"/>
        </w:rPr>
        <w:lastRenderedPageBreak/>
        <w:t>Р Е Ш Е Н И Е</w:t>
      </w:r>
    </w:p>
    <w:p w:rsidR="00EB65F8" w:rsidRPr="0071155F" w:rsidRDefault="00EB65F8" w:rsidP="00EB65F8">
      <w:pPr>
        <w:ind w:right="46"/>
        <w:jc w:val="center"/>
        <w:rPr>
          <w:b/>
          <w:color w:val="000000" w:themeColor="text1"/>
          <w:sz w:val="26"/>
          <w:szCs w:val="26"/>
          <w:lang w:val="bg-BG"/>
        </w:rPr>
      </w:pPr>
    </w:p>
    <w:p w:rsidR="00EB65F8" w:rsidRPr="0071155F" w:rsidRDefault="00EB65F8" w:rsidP="00EB65F8">
      <w:pPr>
        <w:ind w:right="46"/>
        <w:jc w:val="center"/>
        <w:rPr>
          <w:color w:val="000000" w:themeColor="text1"/>
          <w:sz w:val="28"/>
          <w:lang w:val="bg-BG"/>
        </w:rPr>
      </w:pPr>
      <w:r w:rsidRPr="0071155F">
        <w:rPr>
          <w:b/>
          <w:color w:val="000000" w:themeColor="text1"/>
          <w:sz w:val="28"/>
          <w:lang w:val="bg-BG"/>
        </w:rPr>
        <w:t xml:space="preserve">№ </w:t>
      </w:r>
      <w:r w:rsidRPr="0071155F">
        <w:rPr>
          <w:color w:val="000000" w:themeColor="text1"/>
          <w:sz w:val="28"/>
          <w:lang w:val="bg-BG"/>
        </w:rPr>
        <w:t>……………/…………..</w:t>
      </w:r>
    </w:p>
    <w:p w:rsidR="00EB65F8" w:rsidRPr="0071155F" w:rsidRDefault="00EB65F8" w:rsidP="00EB65F8">
      <w:pPr>
        <w:ind w:right="46"/>
        <w:jc w:val="center"/>
        <w:rPr>
          <w:color w:val="000000" w:themeColor="text1"/>
          <w:sz w:val="28"/>
          <w:lang w:val="bg-BG"/>
        </w:rPr>
      </w:pPr>
      <w:r w:rsidRPr="0071155F">
        <w:rPr>
          <w:color w:val="000000" w:themeColor="text1"/>
          <w:sz w:val="28"/>
          <w:lang w:val="bg-BG"/>
        </w:rPr>
        <w:t>на изпълнителния директор на МБАЛ “НКБ” ЕАД</w:t>
      </w:r>
    </w:p>
    <w:p w:rsidR="00EB65F8" w:rsidRPr="0071155F" w:rsidRDefault="00EB65F8" w:rsidP="00EB65F8">
      <w:pPr>
        <w:ind w:right="46"/>
        <w:jc w:val="center"/>
        <w:rPr>
          <w:color w:val="000000" w:themeColor="text1"/>
          <w:lang w:val="bg-BG"/>
        </w:rPr>
      </w:pPr>
    </w:p>
    <w:p w:rsidR="00EB65F8" w:rsidRPr="0071155F" w:rsidRDefault="00EB65F8" w:rsidP="00EB65F8">
      <w:pPr>
        <w:ind w:right="46"/>
        <w:jc w:val="center"/>
        <w:rPr>
          <w:color w:val="000000" w:themeColor="text1"/>
          <w:lang w:val="bg-BG"/>
        </w:rPr>
      </w:pPr>
    </w:p>
    <w:p w:rsidR="00EB65F8" w:rsidRPr="0071155F" w:rsidRDefault="00EB65F8" w:rsidP="00EB65F8">
      <w:pPr>
        <w:ind w:right="46"/>
        <w:jc w:val="center"/>
        <w:rPr>
          <w:color w:val="000000" w:themeColor="text1"/>
          <w:sz w:val="28"/>
          <w:szCs w:val="28"/>
          <w:lang w:val="bg-BG"/>
        </w:rPr>
      </w:pPr>
    </w:p>
    <w:p w:rsidR="00EB65F8" w:rsidRPr="0071155F" w:rsidRDefault="00EB65F8" w:rsidP="00EB65F8">
      <w:pPr>
        <w:ind w:right="46" w:firstLine="720"/>
        <w:jc w:val="both"/>
        <w:rPr>
          <w:color w:val="000000" w:themeColor="text1"/>
          <w:sz w:val="28"/>
          <w:szCs w:val="28"/>
          <w:lang w:val="bg-BG"/>
        </w:rPr>
      </w:pPr>
      <w:proofErr w:type="gramStart"/>
      <w:r w:rsidRPr="0071155F">
        <w:rPr>
          <w:color w:val="000000" w:themeColor="text1"/>
          <w:sz w:val="28"/>
          <w:szCs w:val="28"/>
        </w:rPr>
        <w:t>на</w:t>
      </w:r>
      <w:proofErr w:type="gramEnd"/>
      <w:r w:rsidRPr="0071155F">
        <w:rPr>
          <w:color w:val="000000" w:themeColor="text1"/>
          <w:sz w:val="28"/>
          <w:szCs w:val="28"/>
        </w:rPr>
        <w:t xml:space="preserve"> основание</w:t>
      </w:r>
      <w:r w:rsidRPr="0071155F">
        <w:rPr>
          <w:color w:val="000000" w:themeColor="text1"/>
          <w:sz w:val="28"/>
          <w:szCs w:val="28"/>
          <w:lang w:val="bg-BG"/>
        </w:rPr>
        <w:t xml:space="preserve"> </w:t>
      </w:r>
      <w:r w:rsidRPr="0071155F">
        <w:rPr>
          <w:color w:val="000000" w:themeColor="text1"/>
          <w:sz w:val="28"/>
          <w:szCs w:val="28"/>
        </w:rPr>
        <w:t xml:space="preserve">чл. </w:t>
      </w:r>
      <w:proofErr w:type="gramStart"/>
      <w:r w:rsidRPr="0071155F">
        <w:rPr>
          <w:color w:val="000000" w:themeColor="text1"/>
          <w:sz w:val="28"/>
          <w:szCs w:val="28"/>
        </w:rPr>
        <w:t>7</w:t>
      </w:r>
      <w:r w:rsidRPr="0071155F">
        <w:rPr>
          <w:color w:val="000000" w:themeColor="text1"/>
          <w:sz w:val="28"/>
          <w:szCs w:val="28"/>
          <w:lang w:val="bg-BG"/>
        </w:rPr>
        <w:t>4</w:t>
      </w:r>
      <w:r w:rsidRPr="0071155F">
        <w:rPr>
          <w:color w:val="000000" w:themeColor="text1"/>
          <w:sz w:val="28"/>
          <w:szCs w:val="28"/>
        </w:rPr>
        <w:t>, ал.</w:t>
      </w:r>
      <w:proofErr w:type="gramEnd"/>
      <w:r w:rsidRPr="0071155F">
        <w:rPr>
          <w:color w:val="000000" w:themeColor="text1"/>
          <w:sz w:val="28"/>
          <w:szCs w:val="28"/>
        </w:rPr>
        <w:t xml:space="preserve"> </w:t>
      </w:r>
      <w:r w:rsidRPr="0071155F">
        <w:rPr>
          <w:color w:val="000000" w:themeColor="text1"/>
          <w:sz w:val="28"/>
          <w:szCs w:val="28"/>
          <w:lang w:val="bg-BG"/>
        </w:rPr>
        <w:t xml:space="preserve">1 </w:t>
      </w:r>
      <w:r w:rsidRPr="0071155F">
        <w:rPr>
          <w:color w:val="000000" w:themeColor="text1"/>
          <w:sz w:val="28"/>
          <w:szCs w:val="28"/>
        </w:rPr>
        <w:t>от П</w:t>
      </w:r>
      <w:r w:rsidRPr="0071155F">
        <w:rPr>
          <w:color w:val="000000" w:themeColor="text1"/>
          <w:sz w:val="28"/>
          <w:szCs w:val="28"/>
          <w:lang w:val="bg-BG"/>
        </w:rPr>
        <w:t xml:space="preserve">равилника на МБАЛ „НКБ” ЕАД </w:t>
      </w:r>
      <w:r w:rsidRPr="0071155F">
        <w:rPr>
          <w:color w:val="000000" w:themeColor="text1"/>
          <w:sz w:val="28"/>
          <w:szCs w:val="28"/>
        </w:rPr>
        <w:t xml:space="preserve">за </w:t>
      </w:r>
      <w:r w:rsidRPr="0071155F">
        <w:rPr>
          <w:color w:val="000000" w:themeColor="text1"/>
          <w:sz w:val="28"/>
          <w:szCs w:val="28"/>
          <w:lang w:val="bg-BG"/>
        </w:rPr>
        <w:t>реда за възлагане на обществени поръчки и</w:t>
      </w:r>
    </w:p>
    <w:p w:rsidR="00EB65F8" w:rsidRPr="0071155F" w:rsidRDefault="00EB65F8" w:rsidP="00EB65F8">
      <w:pPr>
        <w:ind w:right="46" w:firstLine="720"/>
        <w:jc w:val="both"/>
        <w:rPr>
          <w:color w:val="000000" w:themeColor="text1"/>
          <w:sz w:val="28"/>
          <w:szCs w:val="28"/>
        </w:rPr>
      </w:pPr>
      <w:r w:rsidRPr="0071155F">
        <w:rPr>
          <w:color w:val="000000" w:themeColor="text1"/>
          <w:sz w:val="28"/>
          <w:szCs w:val="28"/>
          <w:lang w:val="bg-BG"/>
        </w:rPr>
        <w:t>във връзка с чл. 14, ал. 4 от Закона за обществените поръчки /ЗОП/</w:t>
      </w:r>
    </w:p>
    <w:p w:rsidR="00EB65F8" w:rsidRPr="0071155F" w:rsidRDefault="00EB65F8" w:rsidP="00EB65F8">
      <w:pPr>
        <w:pStyle w:val="BodyTextIndent"/>
        <w:ind w:right="46"/>
        <w:rPr>
          <w:b/>
          <w:color w:val="000000" w:themeColor="text1"/>
          <w:szCs w:val="28"/>
        </w:rPr>
      </w:pPr>
    </w:p>
    <w:p w:rsidR="00EB65F8" w:rsidRPr="0071155F" w:rsidRDefault="00EB65F8" w:rsidP="00EB65F8">
      <w:pPr>
        <w:pStyle w:val="BodyTextIndent"/>
        <w:ind w:right="46" w:firstLine="851"/>
        <w:rPr>
          <w:b/>
          <w:color w:val="000000" w:themeColor="text1"/>
        </w:rPr>
      </w:pPr>
    </w:p>
    <w:p w:rsidR="00EB65F8" w:rsidRPr="0071155F" w:rsidRDefault="00EB65F8" w:rsidP="00EB65F8">
      <w:pPr>
        <w:pStyle w:val="Heading1"/>
        <w:ind w:right="46"/>
        <w:jc w:val="center"/>
        <w:rPr>
          <w:rFonts w:ascii="Times New Roman" w:hAnsi="Times New Roman"/>
          <w:b w:val="0"/>
          <w:color w:val="000000" w:themeColor="text1"/>
          <w:sz w:val="36"/>
          <w:szCs w:val="36"/>
        </w:rPr>
      </w:pPr>
      <w:r w:rsidRPr="0071155F">
        <w:rPr>
          <w:rFonts w:ascii="Times New Roman" w:hAnsi="Times New Roman"/>
          <w:b w:val="0"/>
          <w:color w:val="000000" w:themeColor="text1"/>
          <w:sz w:val="36"/>
          <w:szCs w:val="36"/>
        </w:rPr>
        <w:t>РАЗПОРЕЖДАМ:</w:t>
      </w:r>
    </w:p>
    <w:p w:rsidR="00EB65F8" w:rsidRPr="0071155F" w:rsidRDefault="00EB65F8" w:rsidP="00EB65F8">
      <w:pPr>
        <w:ind w:right="46"/>
        <w:rPr>
          <w:color w:val="000000" w:themeColor="text1"/>
          <w:lang w:val="bg-BG"/>
        </w:rPr>
      </w:pPr>
    </w:p>
    <w:p w:rsidR="00EB65F8" w:rsidRPr="0071155F" w:rsidRDefault="00EB65F8" w:rsidP="00EB65F8">
      <w:pPr>
        <w:ind w:right="46"/>
        <w:rPr>
          <w:color w:val="000000" w:themeColor="text1"/>
          <w:lang w:val="bg-BG"/>
        </w:rPr>
      </w:pPr>
    </w:p>
    <w:p w:rsidR="00EB65F8" w:rsidRPr="0071155F" w:rsidRDefault="00EB65F8" w:rsidP="0071155F">
      <w:pPr>
        <w:tabs>
          <w:tab w:val="left" w:pos="142"/>
          <w:tab w:val="left" w:pos="993"/>
          <w:tab w:val="left" w:pos="1134"/>
          <w:tab w:val="left" w:pos="1276"/>
        </w:tabs>
        <w:ind w:right="46" w:firstLine="709"/>
        <w:jc w:val="both"/>
        <w:rPr>
          <w:color w:val="000000" w:themeColor="text1"/>
          <w:sz w:val="28"/>
          <w:szCs w:val="28"/>
        </w:rPr>
      </w:pPr>
      <w:r w:rsidRPr="0071155F">
        <w:rPr>
          <w:color w:val="000000" w:themeColor="text1"/>
          <w:sz w:val="28"/>
          <w:szCs w:val="28"/>
        </w:rPr>
        <w:t xml:space="preserve">Да се осъществи </w:t>
      </w:r>
      <w:r w:rsidRPr="0071155F">
        <w:rPr>
          <w:color w:val="000000" w:themeColor="text1"/>
          <w:sz w:val="28"/>
          <w:szCs w:val="28"/>
          <w:lang w:val="bg-BG"/>
        </w:rPr>
        <w:t>възлагане</w:t>
      </w:r>
      <w:r w:rsidRPr="0071155F">
        <w:rPr>
          <w:color w:val="000000" w:themeColor="text1"/>
          <w:sz w:val="28"/>
          <w:szCs w:val="28"/>
        </w:rPr>
        <w:t xml:space="preserve"> на обществена поръчка </w:t>
      </w:r>
      <w:r w:rsidRPr="0071155F">
        <w:rPr>
          <w:color w:val="000000" w:themeColor="text1"/>
          <w:sz w:val="28"/>
          <w:szCs w:val="28"/>
          <w:lang w:val="bg-BG"/>
        </w:rPr>
        <w:t>чрез</w:t>
      </w:r>
      <w:r w:rsidRPr="0071155F">
        <w:rPr>
          <w:color w:val="000000" w:themeColor="text1"/>
          <w:sz w:val="28"/>
          <w:szCs w:val="28"/>
        </w:rPr>
        <w:t xml:space="preserve"> събира</w:t>
      </w:r>
      <w:r w:rsidRPr="0071155F">
        <w:rPr>
          <w:color w:val="000000" w:themeColor="text1"/>
          <w:sz w:val="28"/>
          <w:szCs w:val="28"/>
          <w:lang w:val="bg-BG"/>
        </w:rPr>
        <w:t>не на</w:t>
      </w:r>
      <w:r w:rsidRPr="0071155F">
        <w:rPr>
          <w:color w:val="000000" w:themeColor="text1"/>
          <w:sz w:val="28"/>
          <w:szCs w:val="28"/>
        </w:rPr>
        <w:t xml:space="preserve"> оферти с публикуване на покана</w:t>
      </w:r>
      <w:r w:rsidRPr="0071155F">
        <w:rPr>
          <w:color w:val="000000" w:themeColor="text1"/>
          <w:sz w:val="28"/>
          <w:szCs w:val="28"/>
          <w:lang w:val="bg-BG"/>
        </w:rPr>
        <w:t>, съобразно условията и п</w:t>
      </w:r>
      <w:r w:rsidRPr="0071155F">
        <w:rPr>
          <w:color w:val="000000" w:themeColor="text1"/>
          <w:sz w:val="28"/>
          <w:szCs w:val="28"/>
        </w:rPr>
        <w:t>о реда на глава осма „а” от ЗОП</w:t>
      </w:r>
      <w:r w:rsidRPr="0071155F">
        <w:rPr>
          <w:color w:val="000000" w:themeColor="text1"/>
          <w:sz w:val="28"/>
          <w:szCs w:val="28"/>
          <w:lang w:val="bg-BG"/>
        </w:rPr>
        <w:t>, както следва</w:t>
      </w:r>
      <w:r w:rsidRPr="0071155F">
        <w:rPr>
          <w:color w:val="000000" w:themeColor="text1"/>
          <w:sz w:val="28"/>
          <w:szCs w:val="28"/>
        </w:rPr>
        <w:t>:</w:t>
      </w:r>
    </w:p>
    <w:p w:rsidR="007000D0" w:rsidRPr="002926B1" w:rsidRDefault="00EB65F8" w:rsidP="0071155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36"/>
          <w:szCs w:val="28"/>
          <w:lang w:val="bg-BG"/>
        </w:rPr>
      </w:pPr>
      <w:r w:rsidRPr="0071155F">
        <w:rPr>
          <w:b/>
          <w:color w:val="000000" w:themeColor="text1"/>
          <w:sz w:val="28"/>
          <w:szCs w:val="28"/>
          <w:lang w:val="bg-BG"/>
        </w:rPr>
        <w:t xml:space="preserve">Предмет на обществената поръчка </w:t>
      </w:r>
      <w:r w:rsidRPr="0071155F">
        <w:rPr>
          <w:color w:val="000000" w:themeColor="text1"/>
          <w:sz w:val="28"/>
          <w:szCs w:val="28"/>
          <w:lang w:val="bg-BG"/>
        </w:rPr>
        <w:t>–</w:t>
      </w:r>
      <w:r w:rsidRPr="0071155F">
        <w:rPr>
          <w:b/>
          <w:color w:val="000000" w:themeColor="text1"/>
          <w:sz w:val="28"/>
          <w:szCs w:val="28"/>
          <w:lang w:val="bg-BG"/>
        </w:rPr>
        <w:t xml:space="preserve"> </w:t>
      </w:r>
      <w:r w:rsidR="007000D0" w:rsidRPr="0071155F">
        <w:rPr>
          <w:color w:val="000000" w:themeColor="text1"/>
          <w:sz w:val="28"/>
          <w:szCs w:val="28"/>
          <w:lang w:val="bg-BG"/>
        </w:rPr>
        <w:t>третиране (транспортиране, обезвреждане и други съпътстващи дейности, свързани с унищожаване) на опасни болнични отпадъци на следните</w:t>
      </w:r>
      <w:r w:rsidR="007000D0" w:rsidRPr="002926B1">
        <w:rPr>
          <w:color w:val="000000"/>
          <w:sz w:val="28"/>
          <w:szCs w:val="28"/>
          <w:lang w:val="bg-BG"/>
        </w:rPr>
        <w:t xml:space="preserve"> обекти</w:t>
      </w:r>
      <w:r w:rsidR="007000D0" w:rsidRPr="002926B1">
        <w:rPr>
          <w:color w:val="000000"/>
          <w:sz w:val="28"/>
          <w:szCs w:val="28"/>
          <w:lang w:val="en-US"/>
        </w:rPr>
        <w:t xml:space="preserve"> </w:t>
      </w:r>
      <w:r w:rsidR="007000D0" w:rsidRPr="002926B1">
        <w:rPr>
          <w:color w:val="000000"/>
          <w:sz w:val="28"/>
          <w:szCs w:val="28"/>
          <w:lang w:val="bg-BG"/>
        </w:rPr>
        <w:t>на Възложителя: болничен комплекс – гр. София, ул. Коньовица 65 и Отделение за кардиологична рехабилитация – гр. Банкя, ул. Шейново 6.</w:t>
      </w:r>
    </w:p>
    <w:p w:rsidR="007000D0" w:rsidRPr="00A95626" w:rsidRDefault="007000D0" w:rsidP="00624D7E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proofErr w:type="gramStart"/>
      <w:r w:rsidRPr="00A95626">
        <w:rPr>
          <w:sz w:val="28"/>
        </w:rPr>
        <w:t>Класификация на опасния отпадък, обект на поръчката по смисъла на Наредба № 2 от 23.07.2014г.</w:t>
      </w:r>
      <w:proofErr w:type="gramEnd"/>
      <w:r w:rsidRPr="00A95626">
        <w:rPr>
          <w:sz w:val="28"/>
        </w:rPr>
        <w:t xml:space="preserve"> </w:t>
      </w:r>
      <w:proofErr w:type="gramStart"/>
      <w:r w:rsidRPr="00A95626">
        <w:rPr>
          <w:sz w:val="28"/>
        </w:rPr>
        <w:t>за</w:t>
      </w:r>
      <w:proofErr w:type="gramEnd"/>
      <w:r w:rsidRPr="00A95626">
        <w:rPr>
          <w:sz w:val="28"/>
        </w:rPr>
        <w:t xml:space="preserve"> класификация на отпадъците – по кодове: 18 01 02; 18 01 03*; 18 01 09.</w:t>
      </w:r>
    </w:p>
    <w:p w:rsidR="007000D0" w:rsidRPr="00FB0036" w:rsidRDefault="007000D0" w:rsidP="00624D7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A95626">
        <w:rPr>
          <w:color w:val="000000"/>
          <w:sz w:val="28"/>
          <w:szCs w:val="28"/>
        </w:rPr>
        <w:t>Не се допуска участниците да предлагат частично изпълнение на поръчката.</w:t>
      </w:r>
      <w:proofErr w:type="gramEnd"/>
    </w:p>
    <w:p w:rsidR="002C4023" w:rsidRPr="002C4023" w:rsidRDefault="00EB65F8" w:rsidP="00624D7E">
      <w:pPr>
        <w:numPr>
          <w:ilvl w:val="0"/>
          <w:numId w:val="37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right="46" w:firstLine="709"/>
        <w:jc w:val="both"/>
        <w:rPr>
          <w:b/>
          <w:color w:val="000000" w:themeColor="text1"/>
          <w:sz w:val="28"/>
          <w:szCs w:val="28"/>
        </w:rPr>
      </w:pPr>
      <w:r w:rsidRPr="007000D0">
        <w:rPr>
          <w:color w:val="000000" w:themeColor="text1"/>
          <w:sz w:val="28"/>
          <w:szCs w:val="28"/>
        </w:rPr>
        <w:t xml:space="preserve"> </w:t>
      </w:r>
      <w:r w:rsidR="007000D0" w:rsidRPr="002C4023">
        <w:rPr>
          <w:b/>
          <w:color w:val="000000" w:themeColor="text1"/>
          <w:sz w:val="28"/>
          <w:szCs w:val="28"/>
        </w:rPr>
        <w:t>Прогнозният обем</w:t>
      </w:r>
      <w:r w:rsidR="007000D0" w:rsidRPr="002C4023">
        <w:rPr>
          <w:color w:val="000000" w:themeColor="text1"/>
          <w:sz w:val="28"/>
          <w:szCs w:val="28"/>
        </w:rPr>
        <w:t xml:space="preserve"> на отпадъка за срокa на поръчката</w:t>
      </w:r>
      <w:r w:rsidR="002C4023">
        <w:rPr>
          <w:color w:val="000000" w:themeColor="text1"/>
          <w:sz w:val="28"/>
          <w:szCs w:val="28"/>
        </w:rPr>
        <w:t xml:space="preserve"> е около 23 тона</w:t>
      </w:r>
      <w:r w:rsidR="002C4023">
        <w:rPr>
          <w:color w:val="000000" w:themeColor="text1"/>
          <w:sz w:val="28"/>
          <w:szCs w:val="28"/>
          <w:lang w:val="bg-BG"/>
        </w:rPr>
        <w:t>.</w:t>
      </w:r>
    </w:p>
    <w:p w:rsidR="007000D0" w:rsidRPr="007000D0" w:rsidRDefault="002C4023" w:rsidP="00624D7E">
      <w:p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right="46"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lang w:val="bg-BG"/>
        </w:rPr>
        <w:t>Тъй като посоченият обем е прогнозен, той не следва</w:t>
      </w:r>
      <w:r w:rsidRPr="00AA2287">
        <w:rPr>
          <w:sz w:val="28"/>
          <w:szCs w:val="28"/>
        </w:rPr>
        <w:t xml:space="preserve"> да се тълкува като задължение на Възложителя нито за минимално, нито за максимално общо количество </w:t>
      </w:r>
      <w:r w:rsidR="00624D7E">
        <w:rPr>
          <w:sz w:val="28"/>
          <w:szCs w:val="28"/>
          <w:lang w:val="bg-BG"/>
        </w:rPr>
        <w:t xml:space="preserve">отпадък </w:t>
      </w:r>
      <w:r w:rsidRPr="00AA2287">
        <w:rPr>
          <w:sz w:val="28"/>
          <w:szCs w:val="28"/>
        </w:rPr>
        <w:t xml:space="preserve">(в рамките на </w:t>
      </w:r>
      <w:r>
        <w:rPr>
          <w:sz w:val="28"/>
          <w:szCs w:val="28"/>
          <w:lang w:val="bg-BG"/>
        </w:rPr>
        <w:t>изпълнението на поръчката</w:t>
      </w:r>
      <w:r w:rsidRPr="00AA2287"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. Не следва да се счита също </w:t>
      </w:r>
      <w:r w:rsidRPr="002C4023">
        <w:rPr>
          <w:sz w:val="28"/>
          <w:szCs w:val="28"/>
          <w:lang w:val="bg-BG"/>
        </w:rPr>
        <w:t>така,</w:t>
      </w:r>
      <w:r w:rsidR="007000D0" w:rsidRPr="002C4023">
        <w:rPr>
          <w:color w:val="000000" w:themeColor="text1"/>
          <w:sz w:val="28"/>
          <w:szCs w:val="28"/>
        </w:rPr>
        <w:t xml:space="preserve"> че</w:t>
      </w:r>
      <w:r w:rsidRPr="002C4023">
        <w:rPr>
          <w:color w:val="000000" w:themeColor="text1"/>
          <w:sz w:val="28"/>
          <w:szCs w:val="28"/>
          <w:lang w:val="bg-BG"/>
        </w:rPr>
        <w:t xml:space="preserve"> посоченият прогнозен обем</w:t>
      </w:r>
      <w:r w:rsidR="007000D0" w:rsidRPr="002C4023">
        <w:rPr>
          <w:color w:val="000000" w:themeColor="text1"/>
          <w:sz w:val="28"/>
          <w:szCs w:val="28"/>
        </w:rPr>
        <w:t xml:space="preserve"> ще бъде „разпределен”</w:t>
      </w:r>
      <w:r w:rsidRPr="002C4023">
        <w:rPr>
          <w:color w:val="000000" w:themeColor="text1"/>
          <w:sz w:val="28"/>
          <w:szCs w:val="28"/>
          <w:lang w:val="bg-BG"/>
        </w:rPr>
        <w:t xml:space="preserve"> </w:t>
      </w:r>
      <w:r w:rsidR="007000D0" w:rsidRPr="002C4023">
        <w:rPr>
          <w:color w:val="000000" w:themeColor="text1"/>
          <w:sz w:val="28"/>
          <w:szCs w:val="28"/>
        </w:rPr>
        <w:t>равномерно в</w:t>
      </w:r>
      <w:r>
        <w:rPr>
          <w:color w:val="000000" w:themeColor="text1"/>
          <w:sz w:val="28"/>
          <w:szCs w:val="28"/>
          <w:lang w:val="bg-BG"/>
        </w:rPr>
        <w:t xml:space="preserve"> хода на изпълнение на поръчката</w:t>
      </w:r>
      <w:r w:rsidR="007000D0" w:rsidRPr="002C4023">
        <w:rPr>
          <w:color w:val="000000" w:themeColor="text1"/>
          <w:sz w:val="28"/>
          <w:szCs w:val="28"/>
        </w:rPr>
        <w:t>.</w:t>
      </w:r>
    </w:p>
    <w:p w:rsidR="00EB65F8" w:rsidRPr="007000D0" w:rsidRDefault="00EB65F8" w:rsidP="0071155F">
      <w:pPr>
        <w:numPr>
          <w:ilvl w:val="0"/>
          <w:numId w:val="37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right="46" w:firstLine="709"/>
        <w:jc w:val="both"/>
        <w:rPr>
          <w:b/>
          <w:color w:val="000000" w:themeColor="text1"/>
          <w:sz w:val="28"/>
          <w:szCs w:val="28"/>
        </w:rPr>
      </w:pPr>
      <w:r w:rsidRPr="007000D0">
        <w:rPr>
          <w:b/>
          <w:color w:val="000000" w:themeColor="text1"/>
          <w:sz w:val="28"/>
          <w:szCs w:val="28"/>
        </w:rPr>
        <w:t>Прогнозна стойност</w:t>
      </w:r>
    </w:p>
    <w:p w:rsidR="00332719" w:rsidRPr="007000D0" w:rsidRDefault="00EB65F8" w:rsidP="0071155F">
      <w:pPr>
        <w:pStyle w:val="ListParagraph"/>
        <w:tabs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Прогнозната стойност на обществена</w:t>
      </w:r>
      <w:r w:rsidR="003B29A9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70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поръчка е </w:t>
      </w:r>
      <w:r w:rsidR="007000D0" w:rsidRPr="007000D0">
        <w:rPr>
          <w:rFonts w:ascii="Times New Roman" w:hAnsi="Times New Roman" w:cs="Times New Roman"/>
          <w:color w:val="000000" w:themeColor="text1"/>
          <w:sz w:val="28"/>
          <w:szCs w:val="28"/>
        </w:rPr>
        <w:t>35000</w:t>
      </w:r>
      <w:r w:rsidRPr="0070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лв.</w:t>
      </w:r>
      <w:r w:rsidR="00960FC5" w:rsidRPr="00700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9A9" w:rsidRPr="007000D0">
        <w:rPr>
          <w:rFonts w:ascii="Times New Roman" w:hAnsi="Times New Roman" w:cs="Times New Roman"/>
          <w:color w:val="000000" w:themeColor="text1"/>
          <w:sz w:val="28"/>
          <w:szCs w:val="28"/>
        </w:rPr>
        <w:t>без вкл. ДДС</w:t>
      </w:r>
      <w:r w:rsidR="003B29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2719" w:rsidRPr="0071155F" w:rsidRDefault="00960FC5" w:rsidP="0071155F">
      <w:pPr>
        <w:pStyle w:val="ListParagraph"/>
        <w:numPr>
          <w:ilvl w:val="0"/>
          <w:numId w:val="37"/>
        </w:numPr>
        <w:tabs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Изисквания към участниците: </w:t>
      </w:r>
    </w:p>
    <w:p w:rsidR="0071155F" w:rsidRPr="0071155F" w:rsidRDefault="0071155F" w:rsidP="0071155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</w:t>
      </w:r>
      <w:r w:rsidRPr="0071155F">
        <w:rPr>
          <w:sz w:val="28"/>
          <w:szCs w:val="28"/>
        </w:rPr>
        <w:t>1.</w:t>
      </w:r>
      <w:r w:rsidRPr="0071155F">
        <w:rPr>
          <w:bCs/>
          <w:sz w:val="28"/>
          <w:lang w:val="en-US"/>
        </w:rPr>
        <w:t xml:space="preserve"> </w:t>
      </w:r>
      <w:r w:rsidRPr="0071155F">
        <w:rPr>
          <w:bCs/>
          <w:sz w:val="28"/>
        </w:rPr>
        <w:t>Участниците в процедурата следва да имат:</w:t>
      </w:r>
    </w:p>
    <w:p w:rsidR="0071155F" w:rsidRPr="00C264B7" w:rsidRDefault="0071155F" w:rsidP="0071155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</w:t>
      </w:r>
      <w:r w:rsidRPr="00387FCD">
        <w:rPr>
          <w:bCs/>
          <w:sz w:val="28"/>
        </w:rPr>
        <w:t xml:space="preserve">1.1. </w:t>
      </w:r>
      <w:proofErr w:type="gramStart"/>
      <w:r w:rsidRPr="003A4182">
        <w:rPr>
          <w:bCs/>
          <w:sz w:val="28"/>
        </w:rPr>
        <w:t>разрешение</w:t>
      </w:r>
      <w:proofErr w:type="gramEnd"/>
      <w:r w:rsidRPr="003A4182">
        <w:rPr>
          <w:bCs/>
          <w:sz w:val="28"/>
        </w:rPr>
        <w:t xml:space="preserve"> по смисъла на чл. </w:t>
      </w:r>
      <w:proofErr w:type="gramStart"/>
      <w:r w:rsidRPr="003A4182">
        <w:rPr>
          <w:bCs/>
          <w:sz w:val="28"/>
        </w:rPr>
        <w:t xml:space="preserve">37 от отменения Закон за управление на отпадъците, валидно по </w:t>
      </w:r>
      <w:r w:rsidRPr="00C264B7">
        <w:rPr>
          <w:bCs/>
          <w:sz w:val="28"/>
        </w:rPr>
        <w:t xml:space="preserve">смисъла на </w:t>
      </w:r>
      <w:r>
        <w:rPr>
          <w:bCs/>
          <w:sz w:val="28"/>
        </w:rPr>
        <w:t>§.</w:t>
      </w:r>
      <w:proofErr w:type="gramEnd"/>
      <w:r w:rsidRPr="00C264B7">
        <w:rPr>
          <w:bCs/>
          <w:sz w:val="28"/>
        </w:rPr>
        <w:t xml:space="preserve"> </w:t>
      </w:r>
      <w:proofErr w:type="gramStart"/>
      <w:r w:rsidRPr="00C264B7">
        <w:rPr>
          <w:bCs/>
          <w:sz w:val="28"/>
        </w:rPr>
        <w:t>6, ал.</w:t>
      </w:r>
      <w:proofErr w:type="gramEnd"/>
      <w:r w:rsidRPr="00C264B7">
        <w:rPr>
          <w:bCs/>
          <w:sz w:val="28"/>
        </w:rPr>
        <w:t xml:space="preserve"> 1 от </w:t>
      </w:r>
      <w:r>
        <w:rPr>
          <w:bCs/>
          <w:sz w:val="28"/>
        </w:rPr>
        <w:t>ДР на</w:t>
      </w:r>
      <w:r w:rsidRPr="00C264B7">
        <w:rPr>
          <w:bCs/>
          <w:sz w:val="28"/>
        </w:rPr>
        <w:t xml:space="preserve"> </w:t>
      </w:r>
      <w:r>
        <w:rPr>
          <w:bCs/>
          <w:sz w:val="28"/>
        </w:rPr>
        <w:t xml:space="preserve">действащия </w:t>
      </w:r>
      <w:r w:rsidRPr="00C264B7">
        <w:rPr>
          <w:bCs/>
          <w:sz w:val="28"/>
        </w:rPr>
        <w:t>Закон за управление на отпадъците за дейностите събиране, транспортиране</w:t>
      </w:r>
      <w:r>
        <w:rPr>
          <w:bCs/>
          <w:sz w:val="28"/>
        </w:rPr>
        <w:t xml:space="preserve"> и</w:t>
      </w:r>
      <w:r w:rsidRPr="00C264B7">
        <w:rPr>
          <w:bCs/>
          <w:sz w:val="28"/>
        </w:rPr>
        <w:t xml:space="preserve"> обезвреждане</w:t>
      </w:r>
      <w:r>
        <w:rPr>
          <w:bCs/>
          <w:sz w:val="28"/>
        </w:rPr>
        <w:t xml:space="preserve"> за </w:t>
      </w:r>
      <w:r w:rsidRPr="00C264B7">
        <w:rPr>
          <w:bCs/>
          <w:sz w:val="28"/>
        </w:rPr>
        <w:t xml:space="preserve">кодове: </w:t>
      </w:r>
      <w:r w:rsidRPr="00C264B7">
        <w:rPr>
          <w:sz w:val="28"/>
        </w:rPr>
        <w:t xml:space="preserve">18 01 02; 18 01 03*; 18 01 09 </w:t>
      </w:r>
    </w:p>
    <w:p w:rsidR="0071155F" w:rsidRPr="00C264B7" w:rsidRDefault="0071155F" w:rsidP="0071155F">
      <w:pPr>
        <w:ind w:firstLine="709"/>
        <w:jc w:val="both"/>
        <w:rPr>
          <w:bCs/>
          <w:sz w:val="28"/>
        </w:rPr>
      </w:pPr>
      <w:proofErr w:type="gramStart"/>
      <w:r w:rsidRPr="00C264B7">
        <w:rPr>
          <w:bCs/>
          <w:sz w:val="28"/>
        </w:rPr>
        <w:t>или</w:t>
      </w:r>
      <w:proofErr w:type="gramEnd"/>
    </w:p>
    <w:p w:rsidR="0071155F" w:rsidRPr="00C264B7" w:rsidRDefault="0071155F" w:rsidP="0071155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</w:t>
      </w:r>
      <w:r w:rsidRPr="00C264B7">
        <w:rPr>
          <w:bCs/>
          <w:sz w:val="28"/>
        </w:rPr>
        <w:t xml:space="preserve">1.2. </w:t>
      </w:r>
      <w:proofErr w:type="gramStart"/>
      <w:r w:rsidRPr="00C264B7">
        <w:rPr>
          <w:bCs/>
          <w:sz w:val="28"/>
        </w:rPr>
        <w:t>валидно</w:t>
      </w:r>
      <w:proofErr w:type="gramEnd"/>
      <w:r w:rsidRPr="00C264B7">
        <w:rPr>
          <w:bCs/>
          <w:sz w:val="28"/>
        </w:rPr>
        <w:t xml:space="preserve"> разрешение по смисъла на чл. 35 от действащия Закон за управление на отпадъците за дейностите събиране, транспортиране</w:t>
      </w:r>
      <w:r>
        <w:rPr>
          <w:bCs/>
          <w:sz w:val="28"/>
        </w:rPr>
        <w:t xml:space="preserve"> и</w:t>
      </w:r>
      <w:r w:rsidRPr="00C264B7">
        <w:rPr>
          <w:bCs/>
          <w:sz w:val="28"/>
        </w:rPr>
        <w:t xml:space="preserve"> обезвреждане за кодове: </w:t>
      </w:r>
      <w:r w:rsidRPr="00C264B7">
        <w:rPr>
          <w:sz w:val="28"/>
        </w:rPr>
        <w:t>18 01 02; 18 01 03*; 18 01 09.</w:t>
      </w:r>
      <w:r w:rsidRPr="00C264B7">
        <w:rPr>
          <w:bCs/>
          <w:sz w:val="28"/>
        </w:rPr>
        <w:t xml:space="preserve"> </w:t>
      </w:r>
    </w:p>
    <w:p w:rsidR="0071155F" w:rsidRPr="00C264B7" w:rsidRDefault="0071155F" w:rsidP="0071155F">
      <w:pPr>
        <w:ind w:firstLine="709"/>
        <w:jc w:val="both"/>
        <w:rPr>
          <w:bCs/>
          <w:sz w:val="28"/>
        </w:rPr>
      </w:pPr>
      <w:r w:rsidRPr="00C264B7">
        <w:rPr>
          <w:color w:val="000000"/>
          <w:sz w:val="28"/>
          <w:szCs w:val="28"/>
        </w:rPr>
        <w:lastRenderedPageBreak/>
        <w:t>Участниците следва да докажат съответствие</w:t>
      </w:r>
      <w:r w:rsidRPr="00C264B7">
        <w:rPr>
          <w:sz w:val="28"/>
          <w:szCs w:val="28"/>
        </w:rPr>
        <w:t xml:space="preserve"> с горното изискване като представят заверено копие от документ по т</w:t>
      </w:r>
      <w:r>
        <w:rPr>
          <w:sz w:val="28"/>
          <w:szCs w:val="28"/>
        </w:rPr>
        <w:t xml:space="preserve">. </w:t>
      </w:r>
      <w:r w:rsidR="00D529B0">
        <w:rPr>
          <w:sz w:val="28"/>
          <w:szCs w:val="28"/>
        </w:rPr>
        <w:t>4.</w:t>
      </w:r>
      <w:r>
        <w:rPr>
          <w:sz w:val="28"/>
          <w:szCs w:val="28"/>
        </w:rPr>
        <w:t xml:space="preserve">1.1 или </w:t>
      </w:r>
      <w:r>
        <w:rPr>
          <w:sz w:val="28"/>
          <w:szCs w:val="28"/>
          <w:lang w:val="bg-BG"/>
        </w:rPr>
        <w:t xml:space="preserve">т. </w:t>
      </w:r>
      <w:r w:rsidR="00D529B0">
        <w:rPr>
          <w:sz w:val="28"/>
          <w:szCs w:val="28"/>
          <w:lang w:val="en-US"/>
        </w:rPr>
        <w:t>4.</w:t>
      </w:r>
      <w:r w:rsidRPr="00C264B7">
        <w:rPr>
          <w:sz w:val="28"/>
          <w:szCs w:val="28"/>
        </w:rPr>
        <w:t>1.2.</w:t>
      </w:r>
    </w:p>
    <w:p w:rsidR="0071155F" w:rsidRPr="00387FCD" w:rsidRDefault="0071155F" w:rsidP="0071155F">
      <w:pPr>
        <w:ind w:firstLine="709"/>
        <w:jc w:val="both"/>
        <w:rPr>
          <w:bCs/>
          <w:color w:val="FF0000"/>
          <w:sz w:val="28"/>
        </w:rPr>
      </w:pPr>
      <w:r>
        <w:rPr>
          <w:bCs/>
          <w:sz w:val="28"/>
        </w:rPr>
        <w:t>4.</w:t>
      </w:r>
      <w:r w:rsidRPr="00C264B7">
        <w:rPr>
          <w:bCs/>
          <w:sz w:val="28"/>
        </w:rPr>
        <w:t>2</w:t>
      </w:r>
      <w:r w:rsidRPr="00C264B7">
        <w:rPr>
          <w:bCs/>
          <w:sz w:val="28"/>
          <w:lang w:val="en-US"/>
        </w:rPr>
        <w:t>.</w:t>
      </w:r>
      <w:r w:rsidRPr="00C264B7">
        <w:rPr>
          <w:bCs/>
          <w:sz w:val="28"/>
        </w:rPr>
        <w:t xml:space="preserve"> </w:t>
      </w:r>
      <w:r w:rsidRPr="00C264B7">
        <w:rPr>
          <w:color w:val="000000"/>
          <w:sz w:val="28"/>
          <w:szCs w:val="28"/>
        </w:rPr>
        <w:t>Участниците в процедурата следва през последните</w:t>
      </w:r>
      <w:r w:rsidRPr="00387FCD">
        <w:rPr>
          <w:color w:val="000000"/>
          <w:sz w:val="28"/>
          <w:szCs w:val="28"/>
        </w:rPr>
        <w:t xml:space="preserve"> 3 години, считано от датата на подаване на офертата, да са изпълнили поне 3 /три/ услуги с предмет, сходен с предмета на поръчката в лечебни заведения за болнична медицинска помощ.</w:t>
      </w:r>
    </w:p>
    <w:p w:rsidR="0071155F" w:rsidRPr="00387FCD" w:rsidRDefault="0071155F" w:rsidP="0071155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87FCD">
        <w:rPr>
          <w:color w:val="000000"/>
          <w:sz w:val="28"/>
          <w:szCs w:val="28"/>
        </w:rPr>
        <w:t>Участниците следва да докажат съответствие</w:t>
      </w:r>
      <w:r w:rsidRPr="00387FCD">
        <w:rPr>
          <w:sz w:val="28"/>
          <w:szCs w:val="28"/>
        </w:rPr>
        <w:t xml:space="preserve"> с горното изискване като представят: декларация, съдържаща 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услуга.</w:t>
      </w:r>
    </w:p>
    <w:p w:rsidR="0071155F" w:rsidRPr="003A4182" w:rsidRDefault="0071155F" w:rsidP="0071155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387FCD">
        <w:rPr>
          <w:sz w:val="28"/>
          <w:szCs w:val="28"/>
        </w:rPr>
        <w:t>Доказателството може да се представи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услугата.</w:t>
      </w:r>
      <w:proofErr w:type="gramEnd"/>
    </w:p>
    <w:p w:rsidR="00960FC5" w:rsidRPr="0071155F" w:rsidRDefault="00332719" w:rsidP="0071155F">
      <w:pPr>
        <w:pStyle w:val="ListParagraph"/>
        <w:numPr>
          <w:ilvl w:val="0"/>
          <w:numId w:val="37"/>
        </w:numPr>
        <w:tabs>
          <w:tab w:val="left" w:pos="142"/>
          <w:tab w:val="left" w:pos="284"/>
          <w:tab w:val="left" w:pos="993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Изисквания към изпълнението:</w:t>
      </w:r>
    </w:p>
    <w:p w:rsidR="0071155F" w:rsidRPr="0071155F" w:rsidRDefault="0071155F" w:rsidP="0071155F">
      <w:pPr>
        <w:tabs>
          <w:tab w:val="left" w:pos="284"/>
        </w:tabs>
        <w:ind w:firstLine="709"/>
        <w:jc w:val="both"/>
        <w:rPr>
          <w:bCs/>
          <w:color w:val="000000" w:themeColor="text1"/>
          <w:sz w:val="28"/>
        </w:rPr>
      </w:pPr>
      <w:r w:rsidRPr="0071155F">
        <w:rPr>
          <w:bCs/>
          <w:color w:val="000000" w:themeColor="text1"/>
          <w:sz w:val="28"/>
        </w:rPr>
        <w:t>5.1. Изпълнителят на поръчката следва:</w:t>
      </w:r>
    </w:p>
    <w:p w:rsidR="0071155F" w:rsidRPr="0071155F" w:rsidRDefault="0071155F" w:rsidP="0071155F">
      <w:pPr>
        <w:tabs>
          <w:tab w:val="left" w:pos="284"/>
        </w:tabs>
        <w:ind w:firstLine="709"/>
        <w:jc w:val="both"/>
        <w:rPr>
          <w:color w:val="000000" w:themeColor="text1"/>
          <w:sz w:val="28"/>
        </w:rPr>
      </w:pPr>
      <w:r w:rsidRPr="0071155F">
        <w:rPr>
          <w:color w:val="000000" w:themeColor="text1"/>
          <w:sz w:val="28"/>
        </w:rPr>
        <w:t xml:space="preserve">5.1.1. </w:t>
      </w:r>
      <w:proofErr w:type="gramStart"/>
      <w:r w:rsidRPr="0071155F">
        <w:rPr>
          <w:color w:val="000000" w:themeColor="text1"/>
          <w:sz w:val="28"/>
        </w:rPr>
        <w:t>да</w:t>
      </w:r>
      <w:proofErr w:type="gramEnd"/>
      <w:r w:rsidRPr="0071155F">
        <w:rPr>
          <w:color w:val="000000" w:themeColor="text1"/>
          <w:sz w:val="28"/>
        </w:rPr>
        <w:t xml:space="preserve"> извозва опасния отпадък, свързан с дейността на Възложителя, в срок до 24 часа от направена заявка от Възложителя;</w:t>
      </w:r>
    </w:p>
    <w:p w:rsidR="0071155F" w:rsidRPr="0071155F" w:rsidRDefault="0071155F" w:rsidP="0071155F">
      <w:pPr>
        <w:tabs>
          <w:tab w:val="left" w:pos="284"/>
        </w:tabs>
        <w:ind w:firstLine="709"/>
        <w:jc w:val="both"/>
        <w:rPr>
          <w:color w:val="000000" w:themeColor="text1"/>
          <w:sz w:val="28"/>
        </w:rPr>
      </w:pPr>
      <w:r w:rsidRPr="0071155F">
        <w:rPr>
          <w:color w:val="000000" w:themeColor="text1"/>
          <w:sz w:val="28"/>
        </w:rPr>
        <w:t xml:space="preserve">5.1.2. </w:t>
      </w:r>
      <w:proofErr w:type="gramStart"/>
      <w:r w:rsidRPr="0071155F">
        <w:rPr>
          <w:color w:val="000000" w:themeColor="text1"/>
          <w:sz w:val="28"/>
        </w:rPr>
        <w:t>да</w:t>
      </w:r>
      <w:proofErr w:type="gramEnd"/>
      <w:r w:rsidRPr="0071155F">
        <w:rPr>
          <w:color w:val="000000" w:themeColor="text1"/>
          <w:sz w:val="28"/>
        </w:rPr>
        <w:t xml:space="preserve"> предостави на Възложителя за безвъзмездно ползване за срока на договора необходимото количество 240 литрови пластмасови контейнери, които да поддържа чисти и в изправност;</w:t>
      </w:r>
    </w:p>
    <w:p w:rsidR="0071155F" w:rsidRPr="0071155F" w:rsidRDefault="0071155F" w:rsidP="0071155F">
      <w:pPr>
        <w:tabs>
          <w:tab w:val="left" w:pos="284"/>
        </w:tabs>
        <w:ind w:firstLine="709"/>
        <w:jc w:val="both"/>
        <w:rPr>
          <w:color w:val="000000" w:themeColor="text1"/>
          <w:sz w:val="28"/>
        </w:rPr>
      </w:pPr>
      <w:r w:rsidRPr="0071155F">
        <w:rPr>
          <w:color w:val="000000" w:themeColor="text1"/>
          <w:sz w:val="28"/>
        </w:rPr>
        <w:t xml:space="preserve">5.1.3. </w:t>
      </w:r>
      <w:proofErr w:type="gramStart"/>
      <w:r w:rsidRPr="0071155F">
        <w:rPr>
          <w:color w:val="000000" w:themeColor="text1"/>
          <w:sz w:val="28"/>
        </w:rPr>
        <w:t>да</w:t>
      </w:r>
      <w:proofErr w:type="gramEnd"/>
      <w:r w:rsidRPr="0071155F">
        <w:rPr>
          <w:color w:val="000000" w:themeColor="text1"/>
          <w:sz w:val="28"/>
        </w:rPr>
        <w:t xml:space="preserve"> извършва приемането на пълните и заменянето им с чисти и дезинфекцирани празни контейнери в Стопанска сграда за временно съхранение и обработване на отпадъци на Възложителя, намираща се в гр. </w:t>
      </w:r>
      <w:proofErr w:type="gramStart"/>
      <w:r w:rsidRPr="0071155F">
        <w:rPr>
          <w:color w:val="000000" w:themeColor="text1"/>
          <w:sz w:val="28"/>
        </w:rPr>
        <w:t>София</w:t>
      </w:r>
      <w:r w:rsidRPr="0071155F">
        <w:rPr>
          <w:color w:val="000000" w:themeColor="text1"/>
          <w:sz w:val="28"/>
          <w:lang w:val="bg-BG"/>
        </w:rPr>
        <w:t xml:space="preserve">, </w:t>
      </w:r>
      <w:r w:rsidRPr="0071155F">
        <w:rPr>
          <w:color w:val="000000" w:themeColor="text1"/>
          <w:sz w:val="28"/>
        </w:rPr>
        <w:t>ул.</w:t>
      </w:r>
      <w:proofErr w:type="gramEnd"/>
      <w:r w:rsidRPr="0071155F">
        <w:rPr>
          <w:color w:val="000000" w:themeColor="text1"/>
          <w:sz w:val="28"/>
        </w:rPr>
        <w:t xml:space="preserve"> </w:t>
      </w:r>
      <w:proofErr w:type="gramStart"/>
      <w:r w:rsidRPr="0071155F">
        <w:rPr>
          <w:color w:val="000000" w:themeColor="text1"/>
          <w:sz w:val="28"/>
        </w:rPr>
        <w:t>Коньовица 65 и съответно в ОКР</w:t>
      </w:r>
      <w:r w:rsidRPr="0071155F">
        <w:rPr>
          <w:color w:val="000000" w:themeColor="text1"/>
          <w:sz w:val="28"/>
          <w:lang w:val="bg-BG"/>
        </w:rPr>
        <w:t xml:space="preserve"> – </w:t>
      </w:r>
      <w:r w:rsidRPr="0071155F">
        <w:rPr>
          <w:color w:val="000000" w:themeColor="text1"/>
          <w:sz w:val="28"/>
        </w:rPr>
        <w:t>гр.</w:t>
      </w:r>
      <w:proofErr w:type="gramEnd"/>
      <w:r w:rsidRPr="0071155F">
        <w:rPr>
          <w:color w:val="000000" w:themeColor="text1"/>
          <w:sz w:val="28"/>
        </w:rPr>
        <w:t xml:space="preserve"> </w:t>
      </w:r>
      <w:proofErr w:type="gramStart"/>
      <w:r w:rsidRPr="0071155F">
        <w:rPr>
          <w:color w:val="000000" w:themeColor="text1"/>
          <w:sz w:val="28"/>
        </w:rPr>
        <w:t>Банкя, ул.</w:t>
      </w:r>
      <w:proofErr w:type="gramEnd"/>
      <w:r w:rsidRPr="0071155F">
        <w:rPr>
          <w:color w:val="000000" w:themeColor="text1"/>
          <w:sz w:val="28"/>
        </w:rPr>
        <w:t xml:space="preserve"> </w:t>
      </w:r>
      <w:proofErr w:type="gramStart"/>
      <w:r w:rsidRPr="0071155F">
        <w:rPr>
          <w:color w:val="000000" w:themeColor="text1"/>
          <w:sz w:val="28"/>
        </w:rPr>
        <w:t>Шейново 6.</w:t>
      </w:r>
      <w:proofErr w:type="gramEnd"/>
    </w:p>
    <w:p w:rsidR="0071155F" w:rsidRPr="0071155F" w:rsidRDefault="0071155F" w:rsidP="0071155F">
      <w:pPr>
        <w:tabs>
          <w:tab w:val="left" w:pos="284"/>
        </w:tabs>
        <w:ind w:firstLine="709"/>
        <w:jc w:val="both"/>
        <w:rPr>
          <w:color w:val="000000" w:themeColor="text1"/>
          <w:sz w:val="28"/>
        </w:rPr>
      </w:pPr>
      <w:r w:rsidRPr="0071155F">
        <w:rPr>
          <w:color w:val="000000" w:themeColor="text1"/>
          <w:sz w:val="28"/>
        </w:rPr>
        <w:t xml:space="preserve">5.1.4. </w:t>
      </w:r>
      <w:proofErr w:type="gramStart"/>
      <w:r w:rsidRPr="0071155F">
        <w:rPr>
          <w:color w:val="000000" w:themeColor="text1"/>
          <w:sz w:val="28"/>
        </w:rPr>
        <w:t>извозването</w:t>
      </w:r>
      <w:proofErr w:type="gramEnd"/>
      <w:r w:rsidRPr="0071155F">
        <w:rPr>
          <w:color w:val="000000" w:themeColor="text1"/>
          <w:sz w:val="28"/>
        </w:rPr>
        <w:t xml:space="preserve"> на пълните контейнери да е в съответствие с</w:t>
      </w:r>
      <w:r w:rsidRPr="0071155F">
        <w:rPr>
          <w:color w:val="000000" w:themeColor="text1"/>
          <w:sz w:val="28"/>
          <w:lang w:val="ru-RU"/>
        </w:rPr>
        <w:t xml:space="preserve"> </w:t>
      </w:r>
      <w:r w:rsidRPr="0071155F">
        <w:rPr>
          <w:color w:val="000000" w:themeColor="text1"/>
          <w:sz w:val="28"/>
        </w:rPr>
        <w:t>изискванията за влизане и престой в рамките на болничното заведение (вътрешния ред на болницата) и с хигиенните правила;</w:t>
      </w:r>
    </w:p>
    <w:p w:rsidR="0071155F" w:rsidRPr="0071155F" w:rsidRDefault="0071155F" w:rsidP="0071155F">
      <w:pPr>
        <w:tabs>
          <w:tab w:val="left" w:pos="284"/>
        </w:tabs>
        <w:ind w:firstLine="709"/>
        <w:jc w:val="both"/>
        <w:rPr>
          <w:color w:val="000000" w:themeColor="text1"/>
          <w:sz w:val="28"/>
        </w:rPr>
      </w:pPr>
      <w:r w:rsidRPr="0071155F">
        <w:rPr>
          <w:color w:val="000000" w:themeColor="text1"/>
          <w:sz w:val="28"/>
        </w:rPr>
        <w:t xml:space="preserve">5.1.5. </w:t>
      </w:r>
      <w:proofErr w:type="gramStart"/>
      <w:r w:rsidRPr="0071155F">
        <w:rPr>
          <w:color w:val="000000" w:themeColor="text1"/>
          <w:sz w:val="28"/>
        </w:rPr>
        <w:t>да</w:t>
      </w:r>
      <w:proofErr w:type="gramEnd"/>
      <w:r w:rsidRPr="0071155F">
        <w:rPr>
          <w:color w:val="000000" w:themeColor="text1"/>
          <w:sz w:val="28"/>
        </w:rPr>
        <w:t xml:space="preserve"> изпълнява всички свои задължения съобразно изискванията на Закона за управление на</w:t>
      </w:r>
      <w:r w:rsidRPr="0071155F">
        <w:rPr>
          <w:color w:val="000000" w:themeColor="text1"/>
          <w:sz w:val="28"/>
          <w:lang w:val="ru-RU"/>
        </w:rPr>
        <w:t xml:space="preserve"> </w:t>
      </w:r>
      <w:r w:rsidRPr="0071155F">
        <w:rPr>
          <w:color w:val="000000" w:themeColor="text1"/>
          <w:sz w:val="28"/>
        </w:rPr>
        <w:t>отпадъците и поднормативните актове, регламентиращи тази дейност.</w:t>
      </w:r>
    </w:p>
    <w:p w:rsidR="0071155F" w:rsidRPr="0071155F" w:rsidRDefault="0071155F" w:rsidP="0071155F">
      <w:pPr>
        <w:tabs>
          <w:tab w:val="left" w:pos="284"/>
        </w:tabs>
        <w:ind w:firstLine="709"/>
        <w:jc w:val="both"/>
        <w:rPr>
          <w:color w:val="000000" w:themeColor="text1"/>
          <w:sz w:val="28"/>
        </w:rPr>
      </w:pPr>
      <w:r w:rsidRPr="0071155F">
        <w:rPr>
          <w:color w:val="000000" w:themeColor="text1"/>
          <w:sz w:val="28"/>
        </w:rPr>
        <w:t>5.2. Срок на поръчката – дванадесет месеца, считано от датата на подписване договор за изпълнение на поръчката.</w:t>
      </w:r>
    </w:p>
    <w:p w:rsidR="0071155F" w:rsidRPr="0071155F" w:rsidRDefault="0071155F" w:rsidP="0071155F">
      <w:pPr>
        <w:tabs>
          <w:tab w:val="left" w:pos="284"/>
        </w:tabs>
        <w:ind w:firstLine="709"/>
        <w:jc w:val="both"/>
        <w:rPr>
          <w:color w:val="000000" w:themeColor="text1"/>
          <w:sz w:val="28"/>
        </w:rPr>
      </w:pPr>
      <w:r w:rsidRPr="0071155F">
        <w:rPr>
          <w:color w:val="000000" w:themeColor="text1"/>
          <w:sz w:val="28"/>
        </w:rPr>
        <w:t xml:space="preserve">5.3. </w:t>
      </w:r>
      <w:r w:rsidRPr="0071155F">
        <w:rPr>
          <w:bCs/>
          <w:color w:val="000000" w:themeColor="text1"/>
          <w:sz w:val="28"/>
        </w:rPr>
        <w:t xml:space="preserve">Начин на заплащане на дейността, извършена в изпълнение на поръчката – ежемесечно, в срок до 20-о число на месеца, следващ отчетния, но не преди представяне на редовна фактура </w:t>
      </w:r>
      <w:r w:rsidRPr="0071155F">
        <w:rPr>
          <w:color w:val="000000" w:themeColor="text1"/>
          <w:sz w:val="28"/>
        </w:rPr>
        <w:t xml:space="preserve">и отчетна документация по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Наредба</w:t>
      </w:r>
      <w:r w:rsidRPr="0071155F">
        <w:rPr>
          <w:color w:val="000000" w:themeColor="text1"/>
          <w:sz w:val="28"/>
          <w:szCs w:val="28"/>
        </w:rPr>
        <w:t xml:space="preserve">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№</w:t>
      </w:r>
      <w:r w:rsidRPr="0071155F">
        <w:rPr>
          <w:color w:val="000000" w:themeColor="text1"/>
          <w:sz w:val="28"/>
          <w:szCs w:val="28"/>
        </w:rPr>
        <w:t xml:space="preserve">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71155F">
        <w:rPr>
          <w:color w:val="000000" w:themeColor="text1"/>
          <w:sz w:val="28"/>
          <w:szCs w:val="28"/>
        </w:rPr>
        <w:t xml:space="preserve">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</w:t>
      </w:r>
      <w:r w:rsidRPr="0071155F">
        <w:rPr>
          <w:color w:val="000000" w:themeColor="text1"/>
          <w:sz w:val="28"/>
          <w:szCs w:val="28"/>
        </w:rPr>
        <w:t xml:space="preserve"> 04.06.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2014</w:t>
      </w:r>
      <w:r w:rsidRPr="0071155F">
        <w:rPr>
          <w:color w:val="000000" w:themeColor="text1"/>
          <w:sz w:val="28"/>
          <w:szCs w:val="28"/>
        </w:rPr>
        <w:t xml:space="preserve">г. </w:t>
      </w:r>
      <w:proofErr w:type="gramStart"/>
      <w:r w:rsidRPr="0071155F">
        <w:rPr>
          <w:color w:val="000000" w:themeColor="text1"/>
          <w:sz w:val="28"/>
          <w:szCs w:val="28"/>
        </w:rPr>
        <w:t>за</w:t>
      </w:r>
      <w:proofErr w:type="gramEnd"/>
      <w:r w:rsidRPr="0071155F">
        <w:rPr>
          <w:color w:val="000000" w:themeColor="text1"/>
          <w:sz w:val="28"/>
          <w:szCs w:val="28"/>
        </w:rPr>
        <w:t xml:space="preserve">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Pr="0071155F">
        <w:rPr>
          <w:color w:val="000000" w:themeColor="text1"/>
          <w:sz w:val="28"/>
          <w:szCs w:val="28"/>
        </w:rPr>
        <w:t xml:space="preserve"> и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образците</w:t>
      </w:r>
      <w:r w:rsidRPr="0071155F">
        <w:rPr>
          <w:color w:val="000000" w:themeColor="text1"/>
          <w:sz w:val="28"/>
          <w:szCs w:val="28"/>
        </w:rPr>
        <w:t xml:space="preserve">, по които се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предоставя</w:t>
      </w:r>
      <w:r w:rsidRPr="0071155F">
        <w:rPr>
          <w:color w:val="000000" w:themeColor="text1"/>
          <w:sz w:val="28"/>
          <w:szCs w:val="28"/>
        </w:rPr>
        <w:t xml:space="preserve">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информация</w:t>
      </w:r>
      <w:r w:rsidRPr="0071155F">
        <w:rPr>
          <w:color w:val="000000" w:themeColor="text1"/>
          <w:sz w:val="28"/>
          <w:szCs w:val="28"/>
        </w:rPr>
        <w:t xml:space="preserve"> за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дейностите</w:t>
      </w:r>
      <w:r w:rsidRPr="0071155F">
        <w:rPr>
          <w:color w:val="000000" w:themeColor="text1"/>
          <w:sz w:val="28"/>
          <w:szCs w:val="28"/>
        </w:rPr>
        <w:t xml:space="preserve"> по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отпадъците</w:t>
      </w:r>
      <w:r w:rsidRPr="0071155F">
        <w:rPr>
          <w:color w:val="000000" w:themeColor="text1"/>
          <w:sz w:val="28"/>
          <w:szCs w:val="28"/>
        </w:rPr>
        <w:t xml:space="preserve">,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както</w:t>
      </w:r>
      <w:r w:rsidRPr="0071155F">
        <w:rPr>
          <w:color w:val="000000" w:themeColor="text1"/>
          <w:sz w:val="28"/>
          <w:szCs w:val="28"/>
        </w:rPr>
        <w:t xml:space="preserve"> и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Pr="0071155F">
        <w:rPr>
          <w:color w:val="000000" w:themeColor="text1"/>
          <w:sz w:val="28"/>
          <w:szCs w:val="28"/>
        </w:rPr>
        <w:t xml:space="preserve"> за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водене</w:t>
      </w:r>
      <w:r w:rsidRPr="0071155F">
        <w:rPr>
          <w:color w:val="000000" w:themeColor="text1"/>
          <w:sz w:val="28"/>
          <w:szCs w:val="28"/>
        </w:rPr>
        <w:t xml:space="preserve"> на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публични</w:t>
      </w:r>
      <w:r w:rsidRPr="0071155F">
        <w:rPr>
          <w:color w:val="000000" w:themeColor="text1"/>
          <w:sz w:val="28"/>
          <w:szCs w:val="28"/>
        </w:rPr>
        <w:t xml:space="preserve"> </w:t>
      </w:r>
      <w:r w:rsidRPr="0071155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регистри</w:t>
      </w:r>
      <w:r w:rsidRPr="0071155F">
        <w:rPr>
          <w:color w:val="000000" w:themeColor="text1"/>
          <w:sz w:val="28"/>
          <w:szCs w:val="28"/>
          <w:lang w:val="en-US"/>
        </w:rPr>
        <w:t>.</w:t>
      </w:r>
    </w:p>
    <w:p w:rsidR="00960FC5" w:rsidRPr="0071155F" w:rsidRDefault="00320905" w:rsidP="0071155F">
      <w:pPr>
        <w:pStyle w:val="ListParagraph"/>
        <w:tabs>
          <w:tab w:val="left" w:pos="0"/>
          <w:tab w:val="left" w:pos="142"/>
          <w:tab w:val="left" w:pos="993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960FC5"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се допускат до разглеждане и съответно се отстраняват предложения, при които:</w:t>
      </w:r>
    </w:p>
    <w:p w:rsidR="00960FC5" w:rsidRPr="0071155F" w:rsidRDefault="00177E42" w:rsidP="0071155F">
      <w:pPr>
        <w:pStyle w:val="ListParagraph"/>
        <w:tabs>
          <w:tab w:val="left" w:pos="0"/>
          <w:tab w:val="left" w:pos="142"/>
          <w:tab w:val="left" w:pos="993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60FC5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1. Участникът предлага частично изпълнение на поръчката.</w:t>
      </w:r>
    </w:p>
    <w:p w:rsidR="00960FC5" w:rsidRPr="0071155F" w:rsidRDefault="00177E42" w:rsidP="0071155F">
      <w:pPr>
        <w:pStyle w:val="ListParagraph"/>
        <w:tabs>
          <w:tab w:val="left" w:pos="0"/>
          <w:tab w:val="left" w:pos="142"/>
          <w:tab w:val="left" w:pos="993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60FC5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Участникът не отговаря </w:t>
      </w:r>
      <w:r w:rsidR="00320905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на изискванията, посочени в т. 4</w:t>
      </w:r>
      <w:r w:rsidR="00960FC5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FC5" w:rsidRPr="0071155F" w:rsidRDefault="00177E42" w:rsidP="0071155F">
      <w:pPr>
        <w:pStyle w:val="ListParagraph"/>
        <w:tabs>
          <w:tab w:val="left" w:pos="0"/>
          <w:tab w:val="left" w:pos="142"/>
          <w:tab w:val="left" w:pos="993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60FC5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3. Участникът предлага изпълнение, несъответстващо н</w:t>
      </w:r>
      <w:r w:rsidR="00320905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а изискванията, посочени в т. 5</w:t>
      </w:r>
      <w:r w:rsidR="00960FC5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5F8" w:rsidRPr="0071155F" w:rsidRDefault="006A2532" w:rsidP="0071155F">
      <w:pPr>
        <w:pStyle w:val="ListParagraph"/>
        <w:tabs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B65F8"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Критерий за възлагане на поръчката – най-ниска цена.</w:t>
      </w:r>
    </w:p>
    <w:p w:rsidR="00EB65F8" w:rsidRPr="0071155F" w:rsidRDefault="00320905" w:rsidP="0071155F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bg-BG"/>
        </w:rPr>
      </w:pPr>
      <w:r w:rsidRPr="00C57EED">
        <w:rPr>
          <w:color w:val="000000" w:themeColor="text1"/>
          <w:sz w:val="28"/>
          <w:szCs w:val="28"/>
          <w:lang w:val="bg-BG"/>
        </w:rPr>
        <w:lastRenderedPageBreak/>
        <w:t>Класирането на офертите се извършва от комисията в низходящ ред по най-ниска цена</w:t>
      </w:r>
      <w:r w:rsidR="00487A48" w:rsidRPr="00C57EED">
        <w:rPr>
          <w:color w:val="000000" w:themeColor="text1"/>
          <w:sz w:val="28"/>
          <w:szCs w:val="28"/>
          <w:lang w:val="ru-RU"/>
        </w:rPr>
        <w:t xml:space="preserve">, като за изпълнител се определя участника, </w:t>
      </w:r>
      <w:r w:rsidR="001F6E4E" w:rsidRPr="00C57EED">
        <w:rPr>
          <w:color w:val="000000" w:themeColor="text1"/>
          <w:sz w:val="28"/>
          <w:szCs w:val="28"/>
          <w:lang w:val="ru-RU"/>
        </w:rPr>
        <w:t>предложил най-ниска крайна цена</w:t>
      </w:r>
      <w:r w:rsidR="00487A48" w:rsidRPr="00C57EED">
        <w:rPr>
          <w:color w:val="000000" w:themeColor="text1"/>
          <w:sz w:val="28"/>
          <w:szCs w:val="28"/>
          <w:lang w:val="ru-RU"/>
        </w:rPr>
        <w:t>.</w:t>
      </w:r>
    </w:p>
    <w:p w:rsidR="00EB65F8" w:rsidRPr="0071155F" w:rsidRDefault="006A2532" w:rsidP="0071155F">
      <w:pPr>
        <w:pStyle w:val="ListParagraph"/>
        <w:tabs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B65F8"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B65F8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Офертата на всеки един участник следва да бъде изготвена съобразно указанията в раздел </w:t>
      </w:r>
      <w:r w:rsidR="00320905" w:rsidRPr="007115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IV. </w:t>
      </w:r>
      <w:r w:rsidR="00EB65F8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"Оферта - образци и указания за подготовка" от приложената документация за участие.</w:t>
      </w:r>
    </w:p>
    <w:p w:rsidR="00EB65F8" w:rsidRPr="0071155F" w:rsidRDefault="006A2532" w:rsidP="0071155F">
      <w:pPr>
        <w:pStyle w:val="ListParagraph"/>
        <w:tabs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B65F8"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B65F8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Офертата на всеки един участник следва да съдържа документите, подробно описани в раздел </w:t>
      </w:r>
      <w:r w:rsidR="00320905" w:rsidRPr="007115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IV. </w:t>
      </w:r>
      <w:r w:rsidR="00EB65F8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"Оферта - образци и указания за подготовка" от приложената документация за участие.</w:t>
      </w:r>
    </w:p>
    <w:p w:rsidR="00EB65F8" w:rsidRPr="0071155F" w:rsidRDefault="006A2532" w:rsidP="0071155F">
      <w:pPr>
        <w:pStyle w:val="ListParagraph"/>
        <w:tabs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B65F8"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B65F8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>Офертата на всеки един участник следва да бъде подадена в деловодство на МБАЛ „НКБ” ЕАД в непрозрачен, запечатан и надписан плик (име на участника, адрес за кореспондетнция, телефон, факс, ел. адрес, предмет на поръчката) в указания в публичната покана срок.</w:t>
      </w:r>
    </w:p>
    <w:p w:rsidR="00EB65F8" w:rsidRPr="0071155F" w:rsidRDefault="006A2532" w:rsidP="0071155F">
      <w:pPr>
        <w:pStyle w:val="ListParagraph"/>
        <w:tabs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EB65F8" w:rsidRPr="00711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B65F8" w:rsidRPr="00711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участника, определен за изпълнител, се сключва писмен договор като същият представя документи, издадени от компетентен орган, за удостоверяване липсата на обстоятелствата по чл. 47, ал. 1, т. 1 от ЗОП, както и декларации за липсата на обстоятелствата по чл. 47, ал. 5 от ЗОП.</w:t>
      </w:r>
    </w:p>
    <w:p w:rsidR="00EB65F8" w:rsidRPr="0074129E" w:rsidRDefault="006A2532" w:rsidP="0071155F">
      <w:pPr>
        <w:pStyle w:val="ListParagraph"/>
        <w:tabs>
          <w:tab w:val="left" w:pos="142"/>
          <w:tab w:val="left" w:pos="993"/>
          <w:tab w:val="left" w:pos="1134"/>
          <w:tab w:val="left" w:pos="127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EB65F8" w:rsidRPr="00741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Отварянето на офертите на участниците ще се извърши на  </w:t>
      </w:r>
      <w:r w:rsidR="007412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F11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3079C" w:rsidRPr="00741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.02.2015г. в 1</w:t>
      </w:r>
      <w:r w:rsidR="00F11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20905" w:rsidRPr="00741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.30</w:t>
      </w:r>
      <w:r w:rsidR="00320905" w:rsidRPr="007412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B65F8" w:rsidRPr="00741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часа в учебната зала на втория етаж в сградата на МБАЛ „НКБ” ЕАД – гр. София, ул. „Коньовица” № 65.</w:t>
      </w:r>
    </w:p>
    <w:p w:rsidR="00EB65F8" w:rsidRPr="0074129E" w:rsidRDefault="00EB65F8" w:rsidP="0071155F">
      <w:pPr>
        <w:tabs>
          <w:tab w:val="left" w:pos="142"/>
          <w:tab w:val="left" w:pos="993"/>
          <w:tab w:val="left" w:pos="1134"/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bg-BG"/>
        </w:rPr>
      </w:pPr>
    </w:p>
    <w:p w:rsidR="00EB65F8" w:rsidRPr="0074129E" w:rsidRDefault="00EB65F8" w:rsidP="0071155F">
      <w:pPr>
        <w:tabs>
          <w:tab w:val="num" w:pos="0"/>
          <w:tab w:val="left" w:pos="142"/>
          <w:tab w:val="left" w:pos="993"/>
          <w:tab w:val="left" w:pos="1134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C57EED">
        <w:rPr>
          <w:color w:val="000000" w:themeColor="text1"/>
          <w:sz w:val="28"/>
          <w:szCs w:val="28"/>
          <w:lang w:val="bg-BG"/>
        </w:rPr>
        <w:t xml:space="preserve">УТВЪРЖДАВАМ приложената към настоящото решение публична покана и документация </w:t>
      </w:r>
      <w:r w:rsidR="005529BD" w:rsidRPr="00C57EED">
        <w:rPr>
          <w:color w:val="000000" w:themeColor="text1"/>
          <w:sz w:val="28"/>
          <w:szCs w:val="28"/>
          <w:lang w:val="bg-BG"/>
        </w:rPr>
        <w:t xml:space="preserve">за </w:t>
      </w:r>
      <w:r w:rsidRPr="00C57EED">
        <w:rPr>
          <w:color w:val="000000" w:themeColor="text1"/>
          <w:sz w:val="28"/>
          <w:szCs w:val="28"/>
          <w:lang w:val="bg-BG"/>
        </w:rPr>
        <w:t>участие, която представлява неразделна част от него.</w:t>
      </w:r>
    </w:p>
    <w:p w:rsidR="00EB65F8" w:rsidRPr="0074129E" w:rsidRDefault="00EB65F8" w:rsidP="0071155F">
      <w:pPr>
        <w:tabs>
          <w:tab w:val="left" w:pos="993"/>
        </w:tabs>
        <w:ind w:firstLine="709"/>
        <w:jc w:val="both"/>
        <w:rPr>
          <w:color w:val="000000" w:themeColor="text1"/>
          <w:sz w:val="28"/>
          <w:lang w:val="bg-BG"/>
        </w:rPr>
      </w:pPr>
    </w:p>
    <w:p w:rsidR="00EB65F8" w:rsidRPr="002926B1" w:rsidRDefault="00EB65F8" w:rsidP="00EB65F8">
      <w:pPr>
        <w:ind w:left="2160" w:firstLine="720"/>
        <w:jc w:val="both"/>
        <w:rPr>
          <w:color w:val="FF0000"/>
          <w:sz w:val="24"/>
          <w:lang w:val="bg-BG"/>
        </w:rPr>
      </w:pPr>
    </w:p>
    <w:p w:rsidR="00EB65F8" w:rsidRPr="002926B1" w:rsidRDefault="00EB65F8" w:rsidP="00EB65F8">
      <w:pPr>
        <w:ind w:left="2160" w:firstLine="720"/>
        <w:jc w:val="both"/>
        <w:rPr>
          <w:color w:val="FF0000"/>
          <w:sz w:val="24"/>
          <w:lang w:val="bg-BG"/>
        </w:rPr>
      </w:pPr>
    </w:p>
    <w:p w:rsidR="00EB65F8" w:rsidRPr="0074129E" w:rsidRDefault="00EB65F8" w:rsidP="00EB65F8">
      <w:pPr>
        <w:ind w:left="2160" w:firstLine="720"/>
        <w:jc w:val="both"/>
        <w:rPr>
          <w:color w:val="000000" w:themeColor="text1"/>
          <w:sz w:val="24"/>
          <w:lang w:val="bg-BG"/>
        </w:rPr>
      </w:pPr>
    </w:p>
    <w:p w:rsidR="00EB65F8" w:rsidRPr="0074129E" w:rsidRDefault="00EB65F8" w:rsidP="00EB65F8">
      <w:pPr>
        <w:ind w:left="2160" w:firstLine="720"/>
        <w:jc w:val="both"/>
        <w:rPr>
          <w:color w:val="000000" w:themeColor="text1"/>
          <w:sz w:val="28"/>
          <w:lang w:val="bg-BG"/>
        </w:rPr>
      </w:pPr>
      <w:r w:rsidRPr="0074129E">
        <w:rPr>
          <w:color w:val="000000" w:themeColor="text1"/>
          <w:sz w:val="28"/>
          <w:lang w:val="bg-BG"/>
        </w:rPr>
        <w:tab/>
        <w:t>ИЗП. ДИРЕКТОР: ......................................</w:t>
      </w:r>
    </w:p>
    <w:p w:rsidR="00EB65F8" w:rsidRPr="0074129E" w:rsidRDefault="00EB65F8" w:rsidP="00EB65F8">
      <w:pPr>
        <w:jc w:val="both"/>
        <w:rPr>
          <w:color w:val="000000" w:themeColor="text1"/>
          <w:sz w:val="28"/>
          <w:lang w:val="bg-BG"/>
        </w:rPr>
      </w:pPr>
      <w:r w:rsidRPr="0074129E">
        <w:rPr>
          <w:color w:val="000000" w:themeColor="text1"/>
          <w:sz w:val="28"/>
          <w:lang w:val="bg-BG"/>
        </w:rPr>
        <w:tab/>
      </w:r>
      <w:r w:rsidRPr="0074129E">
        <w:rPr>
          <w:color w:val="000000" w:themeColor="text1"/>
          <w:sz w:val="28"/>
          <w:lang w:val="bg-BG"/>
        </w:rPr>
        <w:tab/>
      </w:r>
      <w:r w:rsidRPr="0074129E">
        <w:rPr>
          <w:color w:val="000000" w:themeColor="text1"/>
          <w:sz w:val="28"/>
          <w:lang w:val="bg-BG"/>
        </w:rPr>
        <w:tab/>
      </w:r>
      <w:r w:rsidRPr="0074129E">
        <w:rPr>
          <w:color w:val="000000" w:themeColor="text1"/>
          <w:sz w:val="28"/>
          <w:lang w:val="bg-BG"/>
        </w:rPr>
        <w:tab/>
      </w:r>
      <w:r w:rsidRPr="0074129E">
        <w:rPr>
          <w:color w:val="000000" w:themeColor="text1"/>
          <w:sz w:val="28"/>
          <w:lang w:val="bg-BG"/>
        </w:rPr>
        <w:tab/>
      </w:r>
      <w:r w:rsidRPr="0074129E">
        <w:rPr>
          <w:color w:val="000000" w:themeColor="text1"/>
          <w:sz w:val="28"/>
          <w:lang w:val="bg-BG"/>
        </w:rPr>
        <w:tab/>
      </w:r>
      <w:r w:rsidRPr="0074129E">
        <w:rPr>
          <w:color w:val="000000" w:themeColor="text1"/>
          <w:sz w:val="28"/>
          <w:lang w:val="bg-BG"/>
        </w:rPr>
        <w:tab/>
        <w:t xml:space="preserve">            /проф. д-р М. Станкев/</w:t>
      </w:r>
    </w:p>
    <w:p w:rsidR="00EB65F8" w:rsidRPr="0074129E" w:rsidRDefault="00EB65F8" w:rsidP="00EB65F8">
      <w:pPr>
        <w:jc w:val="both"/>
        <w:rPr>
          <w:color w:val="000000" w:themeColor="text1"/>
          <w:sz w:val="28"/>
          <w:lang w:val="bg-BG"/>
        </w:rPr>
      </w:pPr>
    </w:p>
    <w:p w:rsidR="00EB65F8" w:rsidRPr="007344CB" w:rsidRDefault="00EB65F8" w:rsidP="00EB65F8">
      <w:pPr>
        <w:jc w:val="both"/>
        <w:rPr>
          <w:color w:val="FF0000"/>
          <w:sz w:val="28"/>
          <w:lang w:val="bg-BG"/>
        </w:rPr>
      </w:pPr>
    </w:p>
    <w:p w:rsidR="00EB65F8" w:rsidRPr="007344CB" w:rsidRDefault="00EB65F8" w:rsidP="00EB65F8">
      <w:pPr>
        <w:jc w:val="both"/>
        <w:rPr>
          <w:color w:val="FF0000"/>
          <w:sz w:val="28"/>
          <w:lang w:val="bg-BG"/>
        </w:rPr>
      </w:pPr>
    </w:p>
    <w:p w:rsidR="00EB65F8" w:rsidRPr="007344CB" w:rsidRDefault="00EB65F8" w:rsidP="00EB65F8">
      <w:pPr>
        <w:jc w:val="both"/>
        <w:rPr>
          <w:color w:val="FF0000"/>
          <w:sz w:val="28"/>
          <w:lang w:val="bg-BG"/>
        </w:rPr>
      </w:pPr>
    </w:p>
    <w:p w:rsidR="00EB65F8" w:rsidRPr="007344CB" w:rsidRDefault="00EB65F8" w:rsidP="00EB65F8">
      <w:pPr>
        <w:jc w:val="both"/>
        <w:rPr>
          <w:color w:val="FF0000"/>
          <w:sz w:val="28"/>
          <w:lang w:val="bg-BG"/>
        </w:rPr>
      </w:pPr>
    </w:p>
    <w:p w:rsidR="00EB65F8" w:rsidRDefault="00EB65F8" w:rsidP="00EB65F8">
      <w:pPr>
        <w:jc w:val="both"/>
        <w:rPr>
          <w:color w:val="FF0000"/>
          <w:sz w:val="28"/>
          <w:lang w:val="bg-BG"/>
        </w:rPr>
      </w:pPr>
    </w:p>
    <w:p w:rsidR="002D5D8A" w:rsidRDefault="002D5D8A" w:rsidP="00EB65F8">
      <w:pPr>
        <w:jc w:val="both"/>
        <w:rPr>
          <w:color w:val="FF0000"/>
          <w:sz w:val="28"/>
          <w:lang w:val="bg-BG"/>
        </w:rPr>
      </w:pPr>
    </w:p>
    <w:p w:rsidR="002D5D8A" w:rsidRDefault="002D5D8A" w:rsidP="00EB65F8">
      <w:pPr>
        <w:jc w:val="both"/>
        <w:rPr>
          <w:color w:val="FF0000"/>
          <w:sz w:val="28"/>
          <w:lang w:val="en-US"/>
        </w:rPr>
      </w:pPr>
    </w:p>
    <w:p w:rsidR="0074129E" w:rsidRDefault="0074129E" w:rsidP="00EB65F8">
      <w:pPr>
        <w:jc w:val="both"/>
        <w:rPr>
          <w:color w:val="FF0000"/>
          <w:sz w:val="28"/>
          <w:lang w:val="en-US"/>
        </w:rPr>
      </w:pPr>
    </w:p>
    <w:p w:rsidR="0074129E" w:rsidRDefault="0074129E" w:rsidP="00EB65F8">
      <w:pPr>
        <w:jc w:val="both"/>
        <w:rPr>
          <w:color w:val="FF0000"/>
          <w:sz w:val="28"/>
          <w:lang w:val="en-US"/>
        </w:rPr>
      </w:pPr>
    </w:p>
    <w:p w:rsidR="0074129E" w:rsidRDefault="0074129E" w:rsidP="00EB65F8">
      <w:pPr>
        <w:jc w:val="both"/>
        <w:rPr>
          <w:color w:val="FF0000"/>
          <w:sz w:val="28"/>
          <w:lang w:val="en-US"/>
        </w:rPr>
      </w:pPr>
    </w:p>
    <w:p w:rsidR="0074129E" w:rsidRDefault="0074129E" w:rsidP="00EB65F8">
      <w:pPr>
        <w:jc w:val="both"/>
        <w:rPr>
          <w:color w:val="FF0000"/>
          <w:sz w:val="28"/>
          <w:lang w:val="en-US"/>
        </w:rPr>
      </w:pPr>
    </w:p>
    <w:p w:rsidR="0006622C" w:rsidRDefault="0006622C" w:rsidP="00EB65F8">
      <w:pPr>
        <w:jc w:val="both"/>
        <w:rPr>
          <w:color w:val="FF0000"/>
          <w:sz w:val="28"/>
          <w:lang w:val="en-US"/>
        </w:rPr>
      </w:pPr>
    </w:p>
    <w:p w:rsidR="0006622C" w:rsidRDefault="0006622C" w:rsidP="00EB65F8">
      <w:pPr>
        <w:jc w:val="both"/>
        <w:rPr>
          <w:color w:val="FF0000"/>
          <w:sz w:val="28"/>
          <w:lang w:val="en-US"/>
        </w:rPr>
      </w:pPr>
    </w:p>
    <w:p w:rsidR="0006622C" w:rsidRPr="0006622C" w:rsidRDefault="0006622C" w:rsidP="00EB65F8">
      <w:pPr>
        <w:jc w:val="both"/>
        <w:rPr>
          <w:color w:val="FF0000"/>
          <w:sz w:val="28"/>
          <w:lang w:val="en-US"/>
        </w:rPr>
      </w:pPr>
    </w:p>
    <w:p w:rsidR="00EB65F8" w:rsidRDefault="00EB65F8" w:rsidP="00EB65F8">
      <w:pPr>
        <w:rPr>
          <w:color w:val="FF0000"/>
          <w:sz w:val="28"/>
          <w:lang w:val="bg-BG"/>
        </w:rPr>
      </w:pPr>
    </w:p>
    <w:p w:rsidR="002926B1" w:rsidRPr="007344CB" w:rsidRDefault="002926B1" w:rsidP="00EB65F8">
      <w:pPr>
        <w:rPr>
          <w:lang w:val="bg-BG"/>
        </w:rPr>
      </w:pPr>
    </w:p>
    <w:p w:rsidR="00EB65F8" w:rsidRPr="00FB0036" w:rsidRDefault="00EB65F8" w:rsidP="002D5D8A">
      <w:pPr>
        <w:pStyle w:val="BodyText"/>
        <w:jc w:val="center"/>
        <w:rPr>
          <w:sz w:val="28"/>
          <w:u w:val="single"/>
        </w:rPr>
      </w:pPr>
      <w:r w:rsidRPr="00FB0036">
        <w:rPr>
          <w:sz w:val="28"/>
          <w:u w:val="single"/>
        </w:rPr>
        <w:lastRenderedPageBreak/>
        <w:t>МБАЛ „НАЦИОНАЛНА КАРДИОЛОГИЧНА БОЛНИЦА” ЕАД</w:t>
      </w:r>
    </w:p>
    <w:p w:rsidR="00EB65F8" w:rsidRPr="007A2CE0" w:rsidRDefault="00EB65F8" w:rsidP="00EB65F8">
      <w:pPr>
        <w:rPr>
          <w:lang w:val="bg-BG"/>
        </w:rPr>
      </w:pPr>
    </w:p>
    <w:p w:rsidR="00FB0036" w:rsidRPr="00FB0036" w:rsidRDefault="00FB0036" w:rsidP="00EB65F8">
      <w:pPr>
        <w:jc w:val="both"/>
        <w:rPr>
          <w:sz w:val="28"/>
          <w:szCs w:val="28"/>
          <w:lang w:val="en-US"/>
        </w:rPr>
      </w:pPr>
    </w:p>
    <w:p w:rsidR="002926B1" w:rsidRDefault="007A2CE0" w:rsidP="002926B1">
      <w:pPr>
        <w:tabs>
          <w:tab w:val="num" w:pos="1276"/>
        </w:tabs>
        <w:spacing w:line="360" w:lineRule="auto"/>
        <w:jc w:val="center"/>
        <w:rPr>
          <w:sz w:val="36"/>
          <w:szCs w:val="28"/>
          <w:lang w:val="en-US"/>
        </w:rPr>
      </w:pPr>
      <w:r w:rsidRPr="00881692">
        <w:rPr>
          <w:color w:val="000000"/>
          <w:sz w:val="36"/>
          <w:szCs w:val="28"/>
          <w:lang w:val="bg-BG"/>
        </w:rPr>
        <w:t>ПРЕДМЕТ</w:t>
      </w:r>
      <w:r w:rsidRPr="00881692">
        <w:rPr>
          <w:sz w:val="36"/>
          <w:szCs w:val="28"/>
          <w:lang w:val="bg-BG"/>
        </w:rPr>
        <w:t xml:space="preserve"> НА </w:t>
      </w:r>
      <w:r w:rsidR="002926B1">
        <w:rPr>
          <w:color w:val="000000"/>
          <w:sz w:val="36"/>
          <w:szCs w:val="28"/>
          <w:lang w:val="bg-BG"/>
        </w:rPr>
        <w:t>ПОРЪЧКАТА. ТЕХНИЧЕСКА СПЕЦИФИКАЦИЯ</w:t>
      </w:r>
      <w:r w:rsidRPr="00881692">
        <w:rPr>
          <w:color w:val="000000"/>
          <w:sz w:val="36"/>
          <w:szCs w:val="28"/>
          <w:lang w:val="bg-BG"/>
        </w:rPr>
        <w:t>.</w:t>
      </w:r>
      <w:r w:rsidRPr="00881692">
        <w:rPr>
          <w:sz w:val="36"/>
          <w:szCs w:val="28"/>
          <w:lang w:val="bg-BG"/>
        </w:rPr>
        <w:t xml:space="preserve"> ИЗИСКВАНИЯ.</w:t>
      </w:r>
      <w:r w:rsidR="002926B1">
        <w:rPr>
          <w:sz w:val="36"/>
          <w:szCs w:val="28"/>
          <w:lang w:val="en-US"/>
        </w:rPr>
        <w:t xml:space="preserve"> </w:t>
      </w:r>
    </w:p>
    <w:p w:rsidR="002926B1" w:rsidRDefault="002926B1" w:rsidP="002926B1">
      <w:pPr>
        <w:tabs>
          <w:tab w:val="num" w:pos="1276"/>
        </w:tabs>
        <w:ind w:firstLine="709"/>
        <w:jc w:val="center"/>
        <w:rPr>
          <w:sz w:val="36"/>
          <w:szCs w:val="28"/>
          <w:lang w:val="en-US"/>
        </w:rPr>
      </w:pPr>
    </w:p>
    <w:p w:rsidR="002926B1" w:rsidRPr="002926B1" w:rsidRDefault="002926B1" w:rsidP="002926B1">
      <w:pPr>
        <w:tabs>
          <w:tab w:val="num" w:pos="1276"/>
        </w:tabs>
        <w:ind w:firstLine="709"/>
        <w:jc w:val="both"/>
        <w:rPr>
          <w:sz w:val="36"/>
          <w:szCs w:val="28"/>
          <w:lang w:val="bg-BG"/>
        </w:rPr>
      </w:pPr>
      <w:smartTag w:uri="urn:schemas-microsoft-com:office:smarttags" w:element="place">
        <w:r w:rsidRPr="009E30A8">
          <w:rPr>
            <w:caps/>
            <w:sz w:val="28"/>
            <w:szCs w:val="28"/>
          </w:rPr>
          <w:t>i</w:t>
        </w:r>
        <w:r w:rsidRPr="001F48AB">
          <w:rPr>
            <w:caps/>
            <w:sz w:val="28"/>
            <w:szCs w:val="28"/>
            <w:lang w:val="ru-RU"/>
          </w:rPr>
          <w:t>.</w:t>
        </w:r>
      </w:smartTag>
      <w:r w:rsidRPr="001F48AB">
        <w:rPr>
          <w:caps/>
          <w:sz w:val="28"/>
          <w:szCs w:val="28"/>
          <w:lang w:val="ru-RU"/>
        </w:rPr>
        <w:t xml:space="preserve"> Предмет на обществената поръчка </w:t>
      </w:r>
      <w:r w:rsidRPr="002926B1">
        <w:rPr>
          <w:sz w:val="28"/>
          <w:szCs w:val="28"/>
          <w:lang w:val="en-US"/>
        </w:rPr>
        <w:t xml:space="preserve">– </w:t>
      </w:r>
      <w:r w:rsidRPr="002926B1">
        <w:rPr>
          <w:color w:val="000000"/>
          <w:sz w:val="28"/>
          <w:szCs w:val="28"/>
          <w:lang w:val="bg-BG"/>
        </w:rPr>
        <w:t>третиране (транспортиране, обезвреждане и други съпътстващи дейности, свързани с унищожаване) на опасни болнични отпадъци на следните обекти</w:t>
      </w:r>
      <w:r w:rsidRPr="002926B1">
        <w:rPr>
          <w:color w:val="000000"/>
          <w:sz w:val="28"/>
          <w:szCs w:val="28"/>
          <w:lang w:val="en-US"/>
        </w:rPr>
        <w:t xml:space="preserve"> </w:t>
      </w:r>
      <w:r w:rsidRPr="002926B1">
        <w:rPr>
          <w:color w:val="000000"/>
          <w:sz w:val="28"/>
          <w:szCs w:val="28"/>
          <w:lang w:val="bg-BG"/>
        </w:rPr>
        <w:t>на Възложителя: болничен комплекс – гр. София, ул. Коньовица 65 и Отделение за кардиологична рехабилитация – гр. Банкя, ул. Шейново 6.</w:t>
      </w:r>
    </w:p>
    <w:p w:rsidR="002C74CE" w:rsidRDefault="002926B1" w:rsidP="002C74CE">
      <w:pPr>
        <w:tabs>
          <w:tab w:val="left" w:pos="993"/>
          <w:tab w:val="left" w:pos="1134"/>
        </w:tabs>
        <w:ind w:firstLine="709"/>
        <w:jc w:val="both"/>
        <w:rPr>
          <w:sz w:val="28"/>
          <w:lang w:val="bg-BG"/>
        </w:rPr>
      </w:pPr>
      <w:proofErr w:type="gramStart"/>
      <w:r w:rsidRPr="00A95626">
        <w:rPr>
          <w:sz w:val="28"/>
        </w:rPr>
        <w:t>Класификация на опасния отпадък, обект на поръчката по смисъла на Наредба № 2 от 23.07.2014г.</w:t>
      </w:r>
      <w:proofErr w:type="gramEnd"/>
      <w:r w:rsidRPr="00A95626">
        <w:rPr>
          <w:sz w:val="28"/>
        </w:rPr>
        <w:t xml:space="preserve"> </w:t>
      </w:r>
      <w:proofErr w:type="gramStart"/>
      <w:r w:rsidRPr="00A95626">
        <w:rPr>
          <w:sz w:val="28"/>
        </w:rPr>
        <w:t>за</w:t>
      </w:r>
      <w:proofErr w:type="gramEnd"/>
      <w:r w:rsidRPr="00A95626">
        <w:rPr>
          <w:sz w:val="28"/>
        </w:rPr>
        <w:t xml:space="preserve"> класификация на отпадъците – по кодове: 18 01 02; 18 01 03*; 18 01 09.</w:t>
      </w:r>
    </w:p>
    <w:p w:rsidR="002C74CE" w:rsidRPr="002C74CE" w:rsidRDefault="002C74CE" w:rsidP="002C74CE">
      <w:pPr>
        <w:tabs>
          <w:tab w:val="left" w:pos="993"/>
          <w:tab w:val="left" w:pos="1134"/>
        </w:tabs>
        <w:ind w:firstLine="709"/>
        <w:jc w:val="both"/>
        <w:rPr>
          <w:sz w:val="28"/>
          <w:lang w:val="bg-BG"/>
        </w:rPr>
      </w:pPr>
      <w:r w:rsidRPr="002C74CE">
        <w:rPr>
          <w:sz w:val="28"/>
          <w:lang w:val="bg-BG"/>
        </w:rPr>
        <w:t>Пр</w:t>
      </w:r>
      <w:r w:rsidRPr="002C74CE">
        <w:rPr>
          <w:color w:val="000000" w:themeColor="text1"/>
          <w:sz w:val="28"/>
          <w:szCs w:val="28"/>
        </w:rPr>
        <w:t>огнозният обем на отпадъка за срокa на поръчката е около 23 тона</w:t>
      </w:r>
      <w:r>
        <w:rPr>
          <w:color w:val="000000" w:themeColor="text1"/>
          <w:sz w:val="28"/>
          <w:szCs w:val="28"/>
          <w:lang w:val="bg-BG"/>
        </w:rPr>
        <w:t>, което</w:t>
      </w:r>
      <w:r>
        <w:rPr>
          <w:sz w:val="28"/>
          <w:lang w:val="bg-BG"/>
        </w:rPr>
        <w:t xml:space="preserve"> не следва</w:t>
      </w:r>
      <w:r w:rsidRPr="00AA2287">
        <w:rPr>
          <w:sz w:val="28"/>
          <w:szCs w:val="28"/>
        </w:rPr>
        <w:t xml:space="preserve"> да се тълкува като задължение на Възложителя нито за минимално, нито за максимално общо количество </w:t>
      </w:r>
      <w:r>
        <w:rPr>
          <w:sz w:val="28"/>
          <w:szCs w:val="28"/>
          <w:lang w:val="bg-BG"/>
        </w:rPr>
        <w:t xml:space="preserve">отпадък </w:t>
      </w:r>
      <w:r w:rsidRPr="00AA2287">
        <w:rPr>
          <w:sz w:val="28"/>
          <w:szCs w:val="28"/>
        </w:rPr>
        <w:t xml:space="preserve">(в рамките на </w:t>
      </w:r>
      <w:r>
        <w:rPr>
          <w:sz w:val="28"/>
          <w:szCs w:val="28"/>
          <w:lang w:val="bg-BG"/>
        </w:rPr>
        <w:t>изпълнението на поръчката</w:t>
      </w:r>
      <w:r w:rsidRPr="00AA2287"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. Не следва да се счита също </w:t>
      </w:r>
      <w:r w:rsidRPr="002C4023">
        <w:rPr>
          <w:sz w:val="28"/>
          <w:szCs w:val="28"/>
          <w:lang w:val="bg-BG"/>
        </w:rPr>
        <w:t>така,</w:t>
      </w:r>
      <w:r w:rsidRPr="002C4023">
        <w:rPr>
          <w:color w:val="000000" w:themeColor="text1"/>
          <w:sz w:val="28"/>
          <w:szCs w:val="28"/>
        </w:rPr>
        <w:t xml:space="preserve"> че</w:t>
      </w:r>
      <w:r w:rsidRPr="002C4023">
        <w:rPr>
          <w:color w:val="000000" w:themeColor="text1"/>
          <w:sz w:val="28"/>
          <w:szCs w:val="28"/>
          <w:lang w:val="bg-BG"/>
        </w:rPr>
        <w:t xml:space="preserve"> посоченият прогнозен обем</w:t>
      </w:r>
      <w:r w:rsidRPr="002C4023">
        <w:rPr>
          <w:color w:val="000000" w:themeColor="text1"/>
          <w:sz w:val="28"/>
          <w:szCs w:val="28"/>
        </w:rPr>
        <w:t xml:space="preserve"> ще бъде „разпределен”</w:t>
      </w:r>
      <w:r w:rsidRPr="002C4023">
        <w:rPr>
          <w:color w:val="000000" w:themeColor="text1"/>
          <w:sz w:val="28"/>
          <w:szCs w:val="28"/>
          <w:lang w:val="bg-BG"/>
        </w:rPr>
        <w:t xml:space="preserve"> </w:t>
      </w:r>
      <w:r w:rsidRPr="002C4023">
        <w:rPr>
          <w:color w:val="000000" w:themeColor="text1"/>
          <w:sz w:val="28"/>
          <w:szCs w:val="28"/>
        </w:rPr>
        <w:t>равномерно в</w:t>
      </w:r>
      <w:r>
        <w:rPr>
          <w:color w:val="000000" w:themeColor="text1"/>
          <w:sz w:val="28"/>
          <w:szCs w:val="28"/>
          <w:lang w:val="bg-BG"/>
        </w:rPr>
        <w:t xml:space="preserve"> хода на изпълнение на поръчката</w:t>
      </w:r>
      <w:r w:rsidRPr="002C4023">
        <w:rPr>
          <w:color w:val="000000" w:themeColor="text1"/>
          <w:sz w:val="28"/>
          <w:szCs w:val="28"/>
        </w:rPr>
        <w:t>.</w:t>
      </w:r>
    </w:p>
    <w:p w:rsidR="002926B1" w:rsidRPr="00FB0036" w:rsidRDefault="002926B1" w:rsidP="00FB00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95626">
        <w:rPr>
          <w:color w:val="000000"/>
          <w:sz w:val="28"/>
          <w:szCs w:val="28"/>
        </w:rPr>
        <w:t>Не се допуска участниците да предлагат частично изпълнение на поръчката.</w:t>
      </w:r>
      <w:proofErr w:type="gramEnd"/>
    </w:p>
    <w:p w:rsidR="00CF6742" w:rsidRDefault="00CF6742" w:rsidP="002926B1">
      <w:pPr>
        <w:ind w:firstLine="709"/>
        <w:jc w:val="both"/>
        <w:rPr>
          <w:sz w:val="28"/>
          <w:szCs w:val="28"/>
          <w:lang w:val="bg-BG"/>
        </w:rPr>
      </w:pPr>
    </w:p>
    <w:p w:rsidR="002926B1" w:rsidRPr="00387FCD" w:rsidRDefault="002926B1" w:rsidP="00292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7FCD">
        <w:rPr>
          <w:sz w:val="28"/>
          <w:szCs w:val="28"/>
        </w:rPr>
        <w:t xml:space="preserve">. </w:t>
      </w:r>
      <w:r w:rsidRPr="002926B1">
        <w:rPr>
          <w:caps/>
          <w:sz w:val="28"/>
          <w:szCs w:val="28"/>
        </w:rPr>
        <w:t>Изисквания към участниците</w:t>
      </w:r>
      <w:r w:rsidR="00FB0036">
        <w:rPr>
          <w:caps/>
          <w:sz w:val="28"/>
          <w:szCs w:val="28"/>
        </w:rPr>
        <w:t>:</w:t>
      </w:r>
    </w:p>
    <w:p w:rsidR="002926B1" w:rsidRPr="00387FCD" w:rsidRDefault="002926B1" w:rsidP="002926B1">
      <w:pPr>
        <w:ind w:firstLine="709"/>
        <w:jc w:val="both"/>
        <w:rPr>
          <w:bCs/>
          <w:sz w:val="28"/>
        </w:rPr>
      </w:pPr>
      <w:r w:rsidRPr="00387FCD">
        <w:rPr>
          <w:sz w:val="28"/>
          <w:szCs w:val="28"/>
        </w:rPr>
        <w:t>1.</w:t>
      </w:r>
      <w:r w:rsidRPr="00387FCD">
        <w:rPr>
          <w:bCs/>
          <w:sz w:val="28"/>
          <w:lang w:val="en-US"/>
        </w:rPr>
        <w:t xml:space="preserve"> </w:t>
      </w:r>
      <w:r w:rsidRPr="00387FCD">
        <w:rPr>
          <w:bCs/>
          <w:sz w:val="28"/>
        </w:rPr>
        <w:t>Участниците в процедурата следва да имат:</w:t>
      </w:r>
    </w:p>
    <w:p w:rsidR="002926B1" w:rsidRPr="00C264B7" w:rsidRDefault="002926B1" w:rsidP="002926B1">
      <w:pPr>
        <w:ind w:firstLine="709"/>
        <w:jc w:val="both"/>
        <w:rPr>
          <w:bCs/>
          <w:sz w:val="28"/>
        </w:rPr>
      </w:pPr>
      <w:r w:rsidRPr="00387FCD">
        <w:rPr>
          <w:bCs/>
          <w:sz w:val="28"/>
        </w:rPr>
        <w:t xml:space="preserve">1.1. </w:t>
      </w:r>
      <w:proofErr w:type="gramStart"/>
      <w:r w:rsidRPr="003A4182">
        <w:rPr>
          <w:bCs/>
          <w:sz w:val="28"/>
        </w:rPr>
        <w:t>разрешение</w:t>
      </w:r>
      <w:proofErr w:type="gramEnd"/>
      <w:r w:rsidRPr="003A4182">
        <w:rPr>
          <w:bCs/>
          <w:sz w:val="28"/>
        </w:rPr>
        <w:t xml:space="preserve"> по смисъла на чл. </w:t>
      </w:r>
      <w:proofErr w:type="gramStart"/>
      <w:r w:rsidRPr="003A4182">
        <w:rPr>
          <w:bCs/>
          <w:sz w:val="28"/>
        </w:rPr>
        <w:t xml:space="preserve">37 от отменения Закон за управление на отпадъците, валидно по </w:t>
      </w:r>
      <w:r w:rsidRPr="00C264B7">
        <w:rPr>
          <w:bCs/>
          <w:sz w:val="28"/>
        </w:rPr>
        <w:t xml:space="preserve">смисъла на </w:t>
      </w:r>
      <w:r>
        <w:rPr>
          <w:bCs/>
          <w:sz w:val="28"/>
        </w:rPr>
        <w:t>§.</w:t>
      </w:r>
      <w:proofErr w:type="gramEnd"/>
      <w:r w:rsidRPr="00C264B7">
        <w:rPr>
          <w:bCs/>
          <w:sz w:val="28"/>
        </w:rPr>
        <w:t xml:space="preserve"> </w:t>
      </w:r>
      <w:proofErr w:type="gramStart"/>
      <w:r w:rsidRPr="00C264B7">
        <w:rPr>
          <w:bCs/>
          <w:sz w:val="28"/>
        </w:rPr>
        <w:t>6, ал.</w:t>
      </w:r>
      <w:proofErr w:type="gramEnd"/>
      <w:r w:rsidRPr="00C264B7">
        <w:rPr>
          <w:bCs/>
          <w:sz w:val="28"/>
        </w:rPr>
        <w:t xml:space="preserve"> 1 от </w:t>
      </w:r>
      <w:r>
        <w:rPr>
          <w:bCs/>
          <w:sz w:val="28"/>
        </w:rPr>
        <w:t>ДР на</w:t>
      </w:r>
      <w:r w:rsidRPr="00C264B7">
        <w:rPr>
          <w:bCs/>
          <w:sz w:val="28"/>
        </w:rPr>
        <w:t xml:space="preserve"> </w:t>
      </w:r>
      <w:r>
        <w:rPr>
          <w:bCs/>
          <w:sz w:val="28"/>
        </w:rPr>
        <w:t xml:space="preserve">действащия </w:t>
      </w:r>
      <w:r w:rsidRPr="00C264B7">
        <w:rPr>
          <w:bCs/>
          <w:sz w:val="28"/>
        </w:rPr>
        <w:t>Закон за управление на отпадъците за дейностите събиране, транспортиране</w:t>
      </w:r>
      <w:r>
        <w:rPr>
          <w:bCs/>
          <w:sz w:val="28"/>
        </w:rPr>
        <w:t xml:space="preserve"> и</w:t>
      </w:r>
      <w:r w:rsidRPr="00C264B7">
        <w:rPr>
          <w:bCs/>
          <w:sz w:val="28"/>
        </w:rPr>
        <w:t xml:space="preserve"> обезвреждане</w:t>
      </w:r>
      <w:r>
        <w:rPr>
          <w:bCs/>
          <w:sz w:val="28"/>
        </w:rPr>
        <w:t xml:space="preserve"> за </w:t>
      </w:r>
      <w:r w:rsidRPr="00C264B7">
        <w:rPr>
          <w:bCs/>
          <w:sz w:val="28"/>
        </w:rPr>
        <w:t xml:space="preserve">кодове: </w:t>
      </w:r>
      <w:r w:rsidRPr="00C264B7">
        <w:rPr>
          <w:sz w:val="28"/>
        </w:rPr>
        <w:t xml:space="preserve">18 01 02; 18 01 03*; 18 01 09 </w:t>
      </w:r>
    </w:p>
    <w:p w:rsidR="002926B1" w:rsidRPr="00C264B7" w:rsidRDefault="002926B1" w:rsidP="002926B1">
      <w:pPr>
        <w:ind w:firstLine="709"/>
        <w:jc w:val="both"/>
        <w:rPr>
          <w:bCs/>
          <w:sz w:val="28"/>
        </w:rPr>
      </w:pPr>
      <w:proofErr w:type="gramStart"/>
      <w:r w:rsidRPr="00C264B7">
        <w:rPr>
          <w:bCs/>
          <w:sz w:val="28"/>
        </w:rPr>
        <w:t>или</w:t>
      </w:r>
      <w:proofErr w:type="gramEnd"/>
    </w:p>
    <w:p w:rsidR="002926B1" w:rsidRPr="00C264B7" w:rsidRDefault="002926B1" w:rsidP="002926B1">
      <w:pPr>
        <w:ind w:firstLine="709"/>
        <w:jc w:val="both"/>
        <w:rPr>
          <w:bCs/>
          <w:sz w:val="28"/>
        </w:rPr>
      </w:pPr>
      <w:r w:rsidRPr="00C264B7">
        <w:rPr>
          <w:bCs/>
          <w:sz w:val="28"/>
        </w:rPr>
        <w:t xml:space="preserve">1.2. </w:t>
      </w:r>
      <w:proofErr w:type="gramStart"/>
      <w:r w:rsidRPr="00C264B7">
        <w:rPr>
          <w:bCs/>
          <w:sz w:val="28"/>
        </w:rPr>
        <w:t>валидно</w:t>
      </w:r>
      <w:proofErr w:type="gramEnd"/>
      <w:r w:rsidRPr="00C264B7">
        <w:rPr>
          <w:bCs/>
          <w:sz w:val="28"/>
        </w:rPr>
        <w:t xml:space="preserve"> разрешение по смисъла на чл. 35 от действащия Закон за управление на отпадъците за дейностите събиране, транспортиране</w:t>
      </w:r>
      <w:r>
        <w:rPr>
          <w:bCs/>
          <w:sz w:val="28"/>
        </w:rPr>
        <w:t xml:space="preserve"> и</w:t>
      </w:r>
      <w:r w:rsidRPr="00C264B7">
        <w:rPr>
          <w:bCs/>
          <w:sz w:val="28"/>
        </w:rPr>
        <w:t xml:space="preserve"> обезвреждане за кодове: </w:t>
      </w:r>
      <w:r w:rsidRPr="00C264B7">
        <w:rPr>
          <w:sz w:val="28"/>
        </w:rPr>
        <w:t>18 01 02; 18 01 03*; 18 01 09.</w:t>
      </w:r>
      <w:r w:rsidRPr="00C264B7">
        <w:rPr>
          <w:bCs/>
          <w:sz w:val="28"/>
        </w:rPr>
        <w:t xml:space="preserve"> </w:t>
      </w:r>
    </w:p>
    <w:p w:rsidR="002926B1" w:rsidRPr="00C264B7" w:rsidRDefault="002926B1" w:rsidP="002926B1">
      <w:pPr>
        <w:ind w:firstLine="709"/>
        <w:jc w:val="both"/>
        <w:rPr>
          <w:bCs/>
          <w:sz w:val="28"/>
        </w:rPr>
      </w:pPr>
      <w:proofErr w:type="gramStart"/>
      <w:r w:rsidRPr="00C264B7">
        <w:rPr>
          <w:color w:val="000000"/>
          <w:sz w:val="28"/>
          <w:szCs w:val="28"/>
        </w:rPr>
        <w:t>Участниците следва да докажат съответствие</w:t>
      </w:r>
      <w:r w:rsidRPr="00C264B7">
        <w:rPr>
          <w:sz w:val="28"/>
          <w:szCs w:val="28"/>
        </w:rPr>
        <w:t xml:space="preserve"> с горното изискване като представят заверено копие от документ по т</w:t>
      </w:r>
      <w:r>
        <w:rPr>
          <w:sz w:val="28"/>
          <w:szCs w:val="28"/>
        </w:rPr>
        <w:t xml:space="preserve">. 1.1 или </w:t>
      </w:r>
      <w:r>
        <w:rPr>
          <w:sz w:val="28"/>
          <w:szCs w:val="28"/>
          <w:lang w:val="bg-BG"/>
        </w:rPr>
        <w:t xml:space="preserve">т. </w:t>
      </w:r>
      <w:r w:rsidRPr="00C264B7">
        <w:rPr>
          <w:sz w:val="28"/>
          <w:szCs w:val="28"/>
        </w:rPr>
        <w:t>1.2.</w:t>
      </w:r>
      <w:proofErr w:type="gramEnd"/>
    </w:p>
    <w:p w:rsidR="002926B1" w:rsidRPr="00387FCD" w:rsidRDefault="002926B1" w:rsidP="002926B1">
      <w:pPr>
        <w:ind w:firstLine="709"/>
        <w:jc w:val="both"/>
        <w:rPr>
          <w:bCs/>
          <w:color w:val="FF0000"/>
          <w:sz w:val="28"/>
        </w:rPr>
      </w:pPr>
      <w:r w:rsidRPr="00C264B7">
        <w:rPr>
          <w:bCs/>
          <w:sz w:val="28"/>
        </w:rPr>
        <w:t>2</w:t>
      </w:r>
      <w:r w:rsidRPr="00C264B7">
        <w:rPr>
          <w:bCs/>
          <w:sz w:val="28"/>
          <w:lang w:val="en-US"/>
        </w:rPr>
        <w:t>.</w:t>
      </w:r>
      <w:r w:rsidRPr="00C264B7">
        <w:rPr>
          <w:bCs/>
          <w:sz w:val="28"/>
        </w:rPr>
        <w:t xml:space="preserve"> </w:t>
      </w:r>
      <w:r w:rsidRPr="00C264B7">
        <w:rPr>
          <w:color w:val="000000"/>
          <w:sz w:val="28"/>
          <w:szCs w:val="28"/>
        </w:rPr>
        <w:t>Участниците в процедурата следва през последните</w:t>
      </w:r>
      <w:r w:rsidRPr="00387FCD">
        <w:rPr>
          <w:color w:val="000000"/>
          <w:sz w:val="28"/>
          <w:szCs w:val="28"/>
        </w:rPr>
        <w:t xml:space="preserve"> 3 години, считано от датата на подаване на офертата, да са изпълнили поне 3 /три/ услуги с предмет, сходен с предмета на поръчката в лечебни заведения за болнична медицинска помощ.</w:t>
      </w:r>
    </w:p>
    <w:p w:rsidR="002926B1" w:rsidRPr="00387FCD" w:rsidRDefault="002926B1" w:rsidP="002926B1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87FCD">
        <w:rPr>
          <w:color w:val="000000"/>
          <w:sz w:val="28"/>
          <w:szCs w:val="28"/>
        </w:rPr>
        <w:t>Участниците следва да докажат съответствие</w:t>
      </w:r>
      <w:r w:rsidRPr="00387FCD">
        <w:rPr>
          <w:sz w:val="28"/>
          <w:szCs w:val="28"/>
        </w:rPr>
        <w:t xml:space="preserve"> с горното изискване като представят: декларация, съдържаща 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услуга.</w:t>
      </w:r>
    </w:p>
    <w:p w:rsidR="002926B1" w:rsidRPr="003A4182" w:rsidRDefault="002926B1" w:rsidP="00FB0036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387FCD">
        <w:rPr>
          <w:sz w:val="28"/>
          <w:szCs w:val="28"/>
        </w:rPr>
        <w:lastRenderedPageBreak/>
        <w:t>Доказателството може да се представи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услугата.</w:t>
      </w:r>
      <w:proofErr w:type="gramEnd"/>
    </w:p>
    <w:p w:rsidR="00744452" w:rsidRDefault="00744452" w:rsidP="002926B1">
      <w:pPr>
        <w:ind w:firstLine="709"/>
        <w:jc w:val="both"/>
        <w:rPr>
          <w:bCs/>
          <w:caps/>
          <w:sz w:val="28"/>
          <w:lang w:val="bg-BG"/>
        </w:rPr>
      </w:pPr>
    </w:p>
    <w:p w:rsidR="002926B1" w:rsidRPr="002926B1" w:rsidRDefault="002926B1" w:rsidP="002926B1">
      <w:pPr>
        <w:ind w:firstLine="709"/>
        <w:jc w:val="both"/>
        <w:rPr>
          <w:bCs/>
          <w:caps/>
          <w:sz w:val="28"/>
        </w:rPr>
      </w:pPr>
      <w:r w:rsidRPr="002926B1">
        <w:rPr>
          <w:bCs/>
          <w:caps/>
          <w:sz w:val="28"/>
          <w:lang w:val="en-US"/>
        </w:rPr>
        <w:t>III</w:t>
      </w:r>
      <w:r w:rsidRPr="002926B1">
        <w:rPr>
          <w:bCs/>
          <w:caps/>
          <w:sz w:val="28"/>
        </w:rPr>
        <w:t>. Изисквания към изпълнението</w:t>
      </w:r>
      <w:r w:rsidR="00FB0036">
        <w:rPr>
          <w:bCs/>
          <w:caps/>
          <w:sz w:val="28"/>
        </w:rPr>
        <w:t>:</w:t>
      </w:r>
    </w:p>
    <w:p w:rsidR="002926B1" w:rsidRPr="006C2B4D" w:rsidRDefault="002926B1" w:rsidP="002926B1">
      <w:pPr>
        <w:ind w:firstLine="709"/>
        <w:jc w:val="both"/>
        <w:rPr>
          <w:bCs/>
          <w:sz w:val="28"/>
        </w:rPr>
      </w:pPr>
      <w:r w:rsidRPr="00387FCD">
        <w:rPr>
          <w:bCs/>
          <w:sz w:val="28"/>
        </w:rPr>
        <w:t xml:space="preserve">1. </w:t>
      </w:r>
      <w:r w:rsidRPr="006C2B4D">
        <w:rPr>
          <w:bCs/>
          <w:sz w:val="28"/>
        </w:rPr>
        <w:t>Изпълнителят на поръчката следва:</w:t>
      </w:r>
    </w:p>
    <w:p w:rsidR="002926B1" w:rsidRPr="00387FCD" w:rsidRDefault="002926B1" w:rsidP="002926B1">
      <w:pPr>
        <w:ind w:firstLine="709"/>
        <w:jc w:val="both"/>
        <w:rPr>
          <w:sz w:val="28"/>
        </w:rPr>
      </w:pPr>
      <w:r w:rsidRPr="006C2B4D">
        <w:rPr>
          <w:sz w:val="28"/>
        </w:rPr>
        <w:t xml:space="preserve">1.1. </w:t>
      </w:r>
      <w:proofErr w:type="gramStart"/>
      <w:r w:rsidRPr="006C2B4D">
        <w:rPr>
          <w:sz w:val="28"/>
        </w:rPr>
        <w:t>да</w:t>
      </w:r>
      <w:proofErr w:type="gramEnd"/>
      <w:r w:rsidRPr="006C2B4D">
        <w:rPr>
          <w:sz w:val="28"/>
        </w:rPr>
        <w:t xml:space="preserve"> извозва опасния отпадък, свързан с дейността на Възложителя, в срок до 24 часа от направена заявка от Възложителя;</w:t>
      </w:r>
    </w:p>
    <w:p w:rsidR="002926B1" w:rsidRPr="00387FCD" w:rsidRDefault="002926B1" w:rsidP="002926B1">
      <w:pPr>
        <w:ind w:firstLine="709"/>
        <w:jc w:val="both"/>
        <w:rPr>
          <w:sz w:val="28"/>
        </w:rPr>
      </w:pPr>
      <w:r w:rsidRPr="00387FCD">
        <w:rPr>
          <w:sz w:val="28"/>
        </w:rPr>
        <w:t xml:space="preserve">1.2. </w:t>
      </w:r>
      <w:proofErr w:type="gramStart"/>
      <w:r w:rsidRPr="00387FCD">
        <w:rPr>
          <w:sz w:val="28"/>
        </w:rPr>
        <w:t>да</w:t>
      </w:r>
      <w:proofErr w:type="gramEnd"/>
      <w:r w:rsidRPr="00387FCD">
        <w:rPr>
          <w:sz w:val="28"/>
        </w:rPr>
        <w:t xml:space="preserve"> предостави на Възложителя за безвъзмездно ползване за срока на договора необходимото количество 240 литрови пластмасови контейнери, които да поддържа чисти и в изправност;</w:t>
      </w:r>
    </w:p>
    <w:p w:rsidR="002926B1" w:rsidRPr="00387FCD" w:rsidRDefault="002926B1" w:rsidP="002926B1">
      <w:pPr>
        <w:ind w:firstLine="709"/>
        <w:jc w:val="both"/>
        <w:rPr>
          <w:sz w:val="28"/>
        </w:rPr>
      </w:pPr>
      <w:r w:rsidRPr="00387FCD">
        <w:rPr>
          <w:sz w:val="28"/>
        </w:rPr>
        <w:t xml:space="preserve">1.3. </w:t>
      </w:r>
      <w:proofErr w:type="gramStart"/>
      <w:r w:rsidRPr="00387FCD">
        <w:rPr>
          <w:sz w:val="28"/>
        </w:rPr>
        <w:t>да</w:t>
      </w:r>
      <w:proofErr w:type="gramEnd"/>
      <w:r w:rsidRPr="00387FCD">
        <w:rPr>
          <w:sz w:val="28"/>
        </w:rPr>
        <w:t xml:space="preserve"> извършва приемането на пълните и заменянето им с чисти и дезинфекцирани празни контейнери в Стопанска сграда за временно </w:t>
      </w:r>
      <w:r w:rsidRPr="00BC134F">
        <w:rPr>
          <w:sz w:val="28"/>
        </w:rPr>
        <w:t>съхранение и обработване на отпадъци на Възложит</w:t>
      </w:r>
      <w:r w:rsidR="00B14EBD">
        <w:rPr>
          <w:sz w:val="28"/>
        </w:rPr>
        <w:t xml:space="preserve">еля, намираща се в гр. </w:t>
      </w:r>
      <w:proofErr w:type="gramStart"/>
      <w:r w:rsidR="00B14EBD">
        <w:rPr>
          <w:sz w:val="28"/>
        </w:rPr>
        <w:t>София</w:t>
      </w:r>
      <w:r w:rsidR="00B14EBD">
        <w:rPr>
          <w:sz w:val="28"/>
          <w:lang w:val="bg-BG"/>
        </w:rPr>
        <w:t xml:space="preserve">, </w:t>
      </w:r>
      <w:r w:rsidRPr="00BC134F">
        <w:rPr>
          <w:sz w:val="28"/>
        </w:rPr>
        <w:t>ул.</w:t>
      </w:r>
      <w:proofErr w:type="gramEnd"/>
      <w:r w:rsidRPr="00BC134F">
        <w:rPr>
          <w:sz w:val="28"/>
        </w:rPr>
        <w:t xml:space="preserve"> </w:t>
      </w:r>
      <w:proofErr w:type="gramStart"/>
      <w:r w:rsidRPr="00BC134F">
        <w:rPr>
          <w:sz w:val="28"/>
        </w:rPr>
        <w:t>Коньовица 65 и съответно в ОКР</w:t>
      </w:r>
      <w:r w:rsidR="00B14EBD">
        <w:rPr>
          <w:sz w:val="28"/>
          <w:lang w:val="bg-BG"/>
        </w:rPr>
        <w:t xml:space="preserve"> </w:t>
      </w:r>
      <w:r w:rsidR="00AA7DD4">
        <w:rPr>
          <w:sz w:val="28"/>
          <w:lang w:val="bg-BG"/>
        </w:rPr>
        <w:t xml:space="preserve">– </w:t>
      </w:r>
      <w:r w:rsidRPr="00BC134F">
        <w:rPr>
          <w:sz w:val="28"/>
        </w:rPr>
        <w:t>гр.</w:t>
      </w:r>
      <w:proofErr w:type="gramEnd"/>
      <w:r w:rsidRPr="00BC134F">
        <w:rPr>
          <w:sz w:val="28"/>
        </w:rPr>
        <w:t xml:space="preserve"> </w:t>
      </w:r>
      <w:proofErr w:type="gramStart"/>
      <w:r w:rsidRPr="00BC134F">
        <w:rPr>
          <w:sz w:val="28"/>
        </w:rPr>
        <w:t>Банкя, ул.</w:t>
      </w:r>
      <w:proofErr w:type="gramEnd"/>
      <w:r w:rsidRPr="00BC134F">
        <w:rPr>
          <w:sz w:val="28"/>
        </w:rPr>
        <w:t xml:space="preserve"> </w:t>
      </w:r>
      <w:proofErr w:type="gramStart"/>
      <w:r w:rsidRPr="00BC134F">
        <w:rPr>
          <w:sz w:val="28"/>
        </w:rPr>
        <w:t>Шейново 6.</w:t>
      </w:r>
      <w:proofErr w:type="gramEnd"/>
    </w:p>
    <w:p w:rsidR="002926B1" w:rsidRPr="00387FCD" w:rsidRDefault="002926B1" w:rsidP="002926B1">
      <w:pPr>
        <w:ind w:firstLine="709"/>
        <w:jc w:val="both"/>
        <w:rPr>
          <w:sz w:val="28"/>
        </w:rPr>
      </w:pPr>
      <w:r w:rsidRPr="00387FCD">
        <w:rPr>
          <w:sz w:val="28"/>
        </w:rPr>
        <w:t xml:space="preserve">1.4. </w:t>
      </w:r>
      <w:proofErr w:type="gramStart"/>
      <w:r w:rsidRPr="00387FCD">
        <w:rPr>
          <w:sz w:val="28"/>
        </w:rPr>
        <w:t>извоз</w:t>
      </w:r>
      <w:r>
        <w:rPr>
          <w:sz w:val="28"/>
        </w:rPr>
        <w:t>ването</w:t>
      </w:r>
      <w:proofErr w:type="gramEnd"/>
      <w:r>
        <w:rPr>
          <w:sz w:val="28"/>
        </w:rPr>
        <w:t xml:space="preserve"> на пълните контейнери да </w:t>
      </w:r>
      <w:r w:rsidRPr="00387FCD">
        <w:rPr>
          <w:sz w:val="28"/>
        </w:rPr>
        <w:t>е в съответствие с</w:t>
      </w:r>
      <w:r w:rsidRPr="00387FCD">
        <w:rPr>
          <w:sz w:val="28"/>
          <w:lang w:val="ru-RU"/>
        </w:rPr>
        <w:t xml:space="preserve"> </w:t>
      </w:r>
      <w:r w:rsidRPr="00387FCD">
        <w:rPr>
          <w:sz w:val="28"/>
        </w:rPr>
        <w:t>изискванията за влизане и престой в рамките на болничното заведение (вътрешния ред на болницата) и с хигиенните правила;</w:t>
      </w:r>
    </w:p>
    <w:p w:rsidR="002926B1" w:rsidRDefault="002926B1" w:rsidP="002926B1">
      <w:pPr>
        <w:ind w:firstLine="709"/>
        <w:jc w:val="both"/>
        <w:rPr>
          <w:sz w:val="28"/>
        </w:rPr>
      </w:pPr>
      <w:r w:rsidRPr="00387FCD">
        <w:rPr>
          <w:sz w:val="28"/>
        </w:rPr>
        <w:t xml:space="preserve">1.5. </w:t>
      </w:r>
      <w:proofErr w:type="gramStart"/>
      <w:r w:rsidRPr="00387FCD">
        <w:rPr>
          <w:sz w:val="28"/>
        </w:rPr>
        <w:t>да</w:t>
      </w:r>
      <w:proofErr w:type="gramEnd"/>
      <w:r w:rsidRPr="00387FCD">
        <w:rPr>
          <w:sz w:val="28"/>
        </w:rPr>
        <w:t xml:space="preserve"> изпълнява всички свои задължения съобразно изискванията на Закона за управление на</w:t>
      </w:r>
      <w:r w:rsidRPr="00387FCD">
        <w:rPr>
          <w:sz w:val="28"/>
          <w:lang w:val="ru-RU"/>
        </w:rPr>
        <w:t xml:space="preserve"> </w:t>
      </w:r>
      <w:r w:rsidRPr="00387FCD">
        <w:rPr>
          <w:sz w:val="28"/>
        </w:rPr>
        <w:t>отпадъците и поднормативните актове, регламентиращи тази дейност.</w:t>
      </w:r>
    </w:p>
    <w:p w:rsidR="002926B1" w:rsidRPr="00387FCD" w:rsidRDefault="002926B1" w:rsidP="002926B1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>2. Срок на поръчката – дванадесет месеца</w:t>
      </w:r>
      <w:r w:rsidRPr="00387FCD">
        <w:rPr>
          <w:sz w:val="28"/>
        </w:rPr>
        <w:t>, считано от датата на подписване договор за изпълнение на поръчката.</w:t>
      </w:r>
    </w:p>
    <w:p w:rsidR="002926B1" w:rsidRPr="00387FCD" w:rsidRDefault="002926B1" w:rsidP="002926B1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387FCD">
        <w:rPr>
          <w:sz w:val="28"/>
        </w:rPr>
        <w:t xml:space="preserve"> </w:t>
      </w:r>
      <w:r w:rsidRPr="00387FCD">
        <w:rPr>
          <w:bCs/>
          <w:sz w:val="28"/>
        </w:rPr>
        <w:t xml:space="preserve">Начин на заплащане на дейността, извършена в изпълнение на поръчката – ежемесечно, в срок до 20-о число на месеца, следващ отчетния, но не преди представяне на редовна фактура </w:t>
      </w:r>
      <w:r w:rsidRPr="00387FCD">
        <w:rPr>
          <w:sz w:val="28"/>
        </w:rPr>
        <w:t xml:space="preserve">и отчетна документация по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Наредба</w:t>
      </w:r>
      <w:r w:rsidRPr="00387FCD">
        <w:rPr>
          <w:sz w:val="28"/>
          <w:szCs w:val="28"/>
        </w:rPr>
        <w:t xml:space="preserve">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№</w:t>
      </w:r>
      <w:r w:rsidRPr="00387FCD">
        <w:rPr>
          <w:sz w:val="28"/>
          <w:szCs w:val="28"/>
        </w:rPr>
        <w:t xml:space="preserve">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387FCD">
        <w:rPr>
          <w:sz w:val="28"/>
          <w:szCs w:val="28"/>
        </w:rPr>
        <w:t xml:space="preserve">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от</w:t>
      </w:r>
      <w:r w:rsidRPr="00387FC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87FCD">
        <w:rPr>
          <w:sz w:val="28"/>
          <w:szCs w:val="28"/>
        </w:rPr>
        <w:t>4.06.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2014</w:t>
      </w:r>
      <w:r w:rsidRPr="00387FCD">
        <w:rPr>
          <w:sz w:val="28"/>
          <w:szCs w:val="28"/>
        </w:rPr>
        <w:t xml:space="preserve">г. за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Pr="00387FCD">
        <w:rPr>
          <w:sz w:val="28"/>
          <w:szCs w:val="28"/>
        </w:rPr>
        <w:t xml:space="preserve"> и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образците</w:t>
      </w:r>
      <w:r w:rsidRPr="00387FCD">
        <w:rPr>
          <w:sz w:val="28"/>
          <w:szCs w:val="28"/>
        </w:rPr>
        <w:t xml:space="preserve">, по които се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предоставя</w:t>
      </w:r>
      <w:r w:rsidRPr="00387FCD">
        <w:rPr>
          <w:sz w:val="28"/>
          <w:szCs w:val="28"/>
        </w:rPr>
        <w:t xml:space="preserve">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информация</w:t>
      </w:r>
      <w:r w:rsidRPr="00387FCD">
        <w:rPr>
          <w:sz w:val="28"/>
          <w:szCs w:val="28"/>
        </w:rPr>
        <w:t xml:space="preserve"> за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дейностите</w:t>
      </w:r>
      <w:r w:rsidRPr="00387FCD">
        <w:rPr>
          <w:sz w:val="28"/>
          <w:szCs w:val="28"/>
        </w:rPr>
        <w:t xml:space="preserve"> по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отпадъците</w:t>
      </w:r>
      <w:r w:rsidRPr="00387FCD">
        <w:rPr>
          <w:sz w:val="28"/>
          <w:szCs w:val="28"/>
        </w:rPr>
        <w:t xml:space="preserve">,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както</w:t>
      </w:r>
      <w:r w:rsidRPr="00387FCD">
        <w:rPr>
          <w:sz w:val="28"/>
          <w:szCs w:val="28"/>
        </w:rPr>
        <w:t xml:space="preserve"> и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Pr="00387FCD">
        <w:rPr>
          <w:sz w:val="28"/>
          <w:szCs w:val="28"/>
        </w:rPr>
        <w:t xml:space="preserve"> за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водене</w:t>
      </w:r>
      <w:r w:rsidRPr="00387FCD">
        <w:rPr>
          <w:sz w:val="28"/>
          <w:szCs w:val="28"/>
        </w:rPr>
        <w:t xml:space="preserve"> на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публични</w:t>
      </w:r>
      <w:r w:rsidRPr="00387FCD">
        <w:rPr>
          <w:sz w:val="28"/>
          <w:szCs w:val="28"/>
        </w:rPr>
        <w:t xml:space="preserve"> </w:t>
      </w:r>
      <w:r w:rsidRPr="00387FCD">
        <w:rPr>
          <w:sz w:val="28"/>
          <w:szCs w:val="28"/>
          <w:bdr w:val="none" w:sz="0" w:space="0" w:color="auto" w:frame="1"/>
          <w:shd w:val="clear" w:color="auto" w:fill="FFFFFF"/>
        </w:rPr>
        <w:t>регистри</w:t>
      </w:r>
      <w:r w:rsidRPr="00387FCD">
        <w:rPr>
          <w:sz w:val="28"/>
          <w:szCs w:val="28"/>
          <w:lang w:val="en-US"/>
        </w:rPr>
        <w:t>.</w:t>
      </w:r>
    </w:p>
    <w:p w:rsidR="002926B1" w:rsidRDefault="002926B1" w:rsidP="002926B1">
      <w:pPr>
        <w:pStyle w:val="BodyText"/>
        <w:tabs>
          <w:tab w:val="left" w:pos="709"/>
        </w:tabs>
        <w:ind w:firstLine="709"/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2926B1" w:rsidRDefault="002926B1" w:rsidP="006A25D5">
      <w:pPr>
        <w:pStyle w:val="BodyText"/>
        <w:tabs>
          <w:tab w:val="left" w:pos="709"/>
        </w:tabs>
        <w:jc w:val="right"/>
        <w:rPr>
          <w:sz w:val="28"/>
          <w:u w:val="single"/>
          <w:lang w:val="bg-BG"/>
        </w:rPr>
      </w:pP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</w:p>
    <w:p w:rsidR="00EB65F8" w:rsidRPr="00FB0036" w:rsidRDefault="00EB65F8" w:rsidP="001632E3">
      <w:pPr>
        <w:pStyle w:val="BodyText"/>
        <w:jc w:val="center"/>
        <w:rPr>
          <w:sz w:val="28"/>
          <w:u w:val="single"/>
        </w:rPr>
      </w:pPr>
      <w:r w:rsidRPr="00FB0036">
        <w:rPr>
          <w:sz w:val="28"/>
          <w:u w:val="single"/>
        </w:rPr>
        <w:lastRenderedPageBreak/>
        <w:t>МБАЛ „НАЦИОНАЛНА КАРДИОЛОГИЧНА БОЛНИЦА” ЕАД</w:t>
      </w:r>
    </w:p>
    <w:p w:rsidR="00EB65F8" w:rsidRPr="00FB0036" w:rsidRDefault="00EB65F8" w:rsidP="00EB65F8">
      <w:pPr>
        <w:pStyle w:val="BodyTextIndent"/>
        <w:jc w:val="center"/>
        <w:rPr>
          <w:szCs w:val="28"/>
          <w:lang w:val="en-US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tabs>
          <w:tab w:val="left" w:pos="2775"/>
        </w:tabs>
        <w:rPr>
          <w:szCs w:val="28"/>
        </w:rPr>
      </w:pPr>
      <w:r w:rsidRPr="007344CB">
        <w:rPr>
          <w:szCs w:val="28"/>
        </w:rPr>
        <w:tab/>
      </w:r>
    </w:p>
    <w:p w:rsidR="00EB65F8" w:rsidRPr="007344CB" w:rsidRDefault="00EB65F8" w:rsidP="00EB65F8">
      <w:pPr>
        <w:pStyle w:val="BodyTextIndent"/>
        <w:tabs>
          <w:tab w:val="left" w:pos="2775"/>
        </w:tabs>
        <w:rPr>
          <w:szCs w:val="28"/>
        </w:rPr>
      </w:pPr>
    </w:p>
    <w:p w:rsidR="00EB65F8" w:rsidRPr="007344CB" w:rsidRDefault="00EB65F8" w:rsidP="00EB65F8">
      <w:pPr>
        <w:pStyle w:val="BodyTextIndent"/>
        <w:tabs>
          <w:tab w:val="left" w:pos="2775"/>
        </w:tabs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Cs w:val="28"/>
        </w:rPr>
      </w:pPr>
    </w:p>
    <w:p w:rsidR="00EB65F8" w:rsidRPr="007344CB" w:rsidRDefault="00EB65F8" w:rsidP="00EB65F8">
      <w:pPr>
        <w:pStyle w:val="BodyTextIndent"/>
        <w:jc w:val="center"/>
        <w:rPr>
          <w:sz w:val="32"/>
          <w:szCs w:val="28"/>
        </w:rPr>
      </w:pPr>
    </w:p>
    <w:p w:rsidR="00EB65F8" w:rsidRPr="007344CB" w:rsidRDefault="00EB65F8" w:rsidP="00EB65F8">
      <w:pPr>
        <w:tabs>
          <w:tab w:val="num" w:pos="1276"/>
        </w:tabs>
        <w:spacing w:line="360" w:lineRule="auto"/>
        <w:jc w:val="center"/>
        <w:rPr>
          <w:sz w:val="36"/>
          <w:szCs w:val="32"/>
          <w:lang w:val="bg-BG"/>
        </w:rPr>
      </w:pPr>
      <w:r w:rsidRPr="007344CB">
        <w:rPr>
          <w:sz w:val="36"/>
          <w:szCs w:val="32"/>
        </w:rPr>
        <w:t xml:space="preserve">ОФЕРТА – </w:t>
      </w:r>
      <w:r w:rsidRPr="007344CB">
        <w:rPr>
          <w:sz w:val="36"/>
          <w:szCs w:val="32"/>
          <w:lang w:val="bg-BG"/>
        </w:rPr>
        <w:t>ОБРАЗЦИ И</w:t>
      </w:r>
      <w:r w:rsidRPr="007344CB">
        <w:rPr>
          <w:sz w:val="36"/>
          <w:szCs w:val="32"/>
        </w:rPr>
        <w:t xml:space="preserve"> УКАЗАНИЯ ЗА ПОДГОТОВКА</w:t>
      </w: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Pr="007344CB" w:rsidRDefault="00EB65F8" w:rsidP="00EB65F8">
      <w:pPr>
        <w:pStyle w:val="BodyText"/>
        <w:rPr>
          <w:b/>
          <w:sz w:val="28"/>
        </w:rPr>
      </w:pPr>
    </w:p>
    <w:p w:rsidR="00EB65F8" w:rsidRDefault="00EB65F8" w:rsidP="001632E3">
      <w:pPr>
        <w:pStyle w:val="BodyText"/>
        <w:tabs>
          <w:tab w:val="left" w:pos="1418"/>
          <w:tab w:val="left" w:pos="1560"/>
        </w:tabs>
        <w:rPr>
          <w:b/>
          <w:sz w:val="28"/>
          <w:lang w:val="bg-BG"/>
        </w:rPr>
      </w:pPr>
    </w:p>
    <w:p w:rsidR="007A2CE0" w:rsidRDefault="007A2CE0" w:rsidP="001632E3">
      <w:pPr>
        <w:pStyle w:val="BodyText"/>
        <w:tabs>
          <w:tab w:val="left" w:pos="1418"/>
          <w:tab w:val="left" w:pos="1560"/>
        </w:tabs>
        <w:rPr>
          <w:b/>
          <w:sz w:val="28"/>
          <w:lang w:val="bg-BG"/>
        </w:rPr>
      </w:pPr>
    </w:p>
    <w:p w:rsidR="007A2CE0" w:rsidRPr="001632E3" w:rsidRDefault="007A2CE0" w:rsidP="001632E3">
      <w:pPr>
        <w:pStyle w:val="BodyText"/>
        <w:tabs>
          <w:tab w:val="left" w:pos="1418"/>
          <w:tab w:val="left" w:pos="1560"/>
        </w:tabs>
        <w:rPr>
          <w:b/>
          <w:sz w:val="28"/>
          <w:lang w:val="bg-BG"/>
        </w:rPr>
      </w:pPr>
    </w:p>
    <w:p w:rsidR="00EB65F8" w:rsidRPr="007344CB" w:rsidRDefault="00EB65F8" w:rsidP="006C2B4D">
      <w:pPr>
        <w:tabs>
          <w:tab w:val="left" w:pos="142"/>
          <w:tab w:val="left" w:pos="1276"/>
          <w:tab w:val="left" w:pos="1418"/>
          <w:tab w:val="left" w:pos="1560"/>
        </w:tabs>
        <w:ind w:firstLine="851"/>
        <w:jc w:val="both"/>
        <w:rPr>
          <w:sz w:val="27"/>
          <w:szCs w:val="27"/>
          <w:lang w:val="bg-BG"/>
        </w:rPr>
      </w:pPr>
      <w:r w:rsidRPr="007344CB">
        <w:rPr>
          <w:b/>
          <w:sz w:val="27"/>
          <w:szCs w:val="27"/>
        </w:rPr>
        <w:lastRenderedPageBreak/>
        <w:t>І.</w:t>
      </w:r>
      <w:r w:rsidRPr="007344CB">
        <w:rPr>
          <w:sz w:val="27"/>
          <w:szCs w:val="27"/>
        </w:rPr>
        <w:t xml:space="preserve"> </w:t>
      </w:r>
      <w:r w:rsidRPr="007344CB">
        <w:rPr>
          <w:b/>
          <w:sz w:val="27"/>
          <w:szCs w:val="27"/>
          <w:lang w:val="bg-BG"/>
        </w:rPr>
        <w:t>Указания за подготовка на офертата:</w:t>
      </w:r>
    </w:p>
    <w:p w:rsidR="00EB65F8" w:rsidRPr="007344CB" w:rsidRDefault="00EB65F8" w:rsidP="006C2B4D">
      <w:pPr>
        <w:numPr>
          <w:ilvl w:val="0"/>
          <w:numId w:val="7"/>
        </w:numPr>
        <w:tabs>
          <w:tab w:val="left" w:pos="142"/>
          <w:tab w:val="num" w:pos="1276"/>
          <w:tab w:val="left" w:pos="1418"/>
          <w:tab w:val="left" w:pos="1560"/>
        </w:tabs>
        <w:ind w:left="0" w:firstLine="851"/>
        <w:jc w:val="both"/>
        <w:rPr>
          <w:sz w:val="27"/>
          <w:szCs w:val="27"/>
          <w:lang w:val="bg-BG"/>
        </w:rPr>
      </w:pPr>
      <w:r w:rsidRPr="007344CB">
        <w:rPr>
          <w:sz w:val="27"/>
          <w:szCs w:val="27"/>
          <w:lang w:val="bg-BG"/>
        </w:rPr>
        <w:t>Офертата трябва да съдържа следните документите:</w:t>
      </w:r>
    </w:p>
    <w:p w:rsidR="00EB65F8" w:rsidRPr="00A97167" w:rsidRDefault="00EB65F8" w:rsidP="006C2B4D">
      <w:pPr>
        <w:numPr>
          <w:ilvl w:val="1"/>
          <w:numId w:val="10"/>
        </w:numPr>
        <w:tabs>
          <w:tab w:val="left" w:pos="142"/>
          <w:tab w:val="left" w:pos="1418"/>
          <w:tab w:val="left" w:pos="1560"/>
        </w:tabs>
        <w:ind w:left="0" w:firstLine="851"/>
        <w:jc w:val="both"/>
        <w:rPr>
          <w:sz w:val="27"/>
          <w:szCs w:val="27"/>
          <w:lang w:val="bg-BG"/>
        </w:rPr>
      </w:pPr>
      <w:r w:rsidRPr="007344CB">
        <w:rPr>
          <w:sz w:val="27"/>
          <w:szCs w:val="27"/>
          <w:lang w:val="bg-BG"/>
        </w:rPr>
        <w:t>с</w:t>
      </w:r>
      <w:r w:rsidRPr="007344CB">
        <w:rPr>
          <w:sz w:val="27"/>
          <w:szCs w:val="27"/>
        </w:rPr>
        <w:t xml:space="preserve">писък на документите, съдържащи се в офертата, подписан от </w:t>
      </w:r>
      <w:r w:rsidRPr="00A97167">
        <w:rPr>
          <w:sz w:val="27"/>
          <w:szCs w:val="27"/>
        </w:rPr>
        <w:t>участника</w:t>
      </w:r>
      <w:r w:rsidRPr="00A97167">
        <w:rPr>
          <w:sz w:val="27"/>
          <w:szCs w:val="27"/>
          <w:lang w:val="bg-BG"/>
        </w:rPr>
        <w:t>;</w:t>
      </w:r>
    </w:p>
    <w:p w:rsidR="00EB65F8" w:rsidRPr="00466F0F" w:rsidRDefault="00EB65F8" w:rsidP="006C2B4D">
      <w:pPr>
        <w:numPr>
          <w:ilvl w:val="1"/>
          <w:numId w:val="10"/>
        </w:numPr>
        <w:tabs>
          <w:tab w:val="left" w:pos="142"/>
          <w:tab w:val="left" w:pos="1418"/>
          <w:tab w:val="left" w:pos="1560"/>
        </w:tabs>
        <w:ind w:left="0" w:firstLine="851"/>
        <w:jc w:val="both"/>
        <w:rPr>
          <w:color w:val="000000"/>
          <w:sz w:val="27"/>
          <w:szCs w:val="27"/>
          <w:lang w:val="bg-BG"/>
        </w:rPr>
      </w:pPr>
      <w:r w:rsidRPr="00466F0F">
        <w:rPr>
          <w:color w:val="000000"/>
          <w:sz w:val="27"/>
          <w:szCs w:val="27"/>
          <w:lang w:val="bg-BG"/>
        </w:rPr>
        <w:t>д</w:t>
      </w:r>
      <w:r w:rsidRPr="00466F0F">
        <w:rPr>
          <w:color w:val="000000"/>
          <w:sz w:val="27"/>
          <w:szCs w:val="27"/>
        </w:rPr>
        <w:t>екларация за срок на валидност на офертата – най-малко</w:t>
      </w:r>
      <w:r w:rsidR="00EF7B18" w:rsidRPr="00466F0F">
        <w:rPr>
          <w:color w:val="000000"/>
          <w:sz w:val="27"/>
          <w:szCs w:val="27"/>
        </w:rPr>
        <w:t xml:space="preserve"> 60 (шестдесет) календарни дни</w:t>
      </w:r>
      <w:r w:rsidR="00EF7B18" w:rsidRPr="00466F0F">
        <w:rPr>
          <w:color w:val="000000"/>
          <w:sz w:val="27"/>
          <w:szCs w:val="27"/>
          <w:lang w:val="bg-BG"/>
        </w:rPr>
        <w:t>, считано</w:t>
      </w:r>
      <w:r w:rsidR="00EF7B18" w:rsidRPr="00466F0F">
        <w:rPr>
          <w:color w:val="000000"/>
          <w:sz w:val="27"/>
          <w:szCs w:val="27"/>
        </w:rPr>
        <w:t xml:space="preserve"> от крайния срок за получаване</w:t>
      </w:r>
      <w:r w:rsidR="00EF7B18" w:rsidRPr="00466F0F">
        <w:rPr>
          <w:color w:val="000000"/>
          <w:sz w:val="27"/>
          <w:szCs w:val="27"/>
          <w:lang w:val="bg-BG"/>
        </w:rPr>
        <w:t xml:space="preserve"> на офертата</w:t>
      </w:r>
      <w:r w:rsidRPr="00466F0F">
        <w:rPr>
          <w:color w:val="000000"/>
          <w:sz w:val="27"/>
          <w:szCs w:val="27"/>
          <w:lang w:val="bg-BG"/>
        </w:rPr>
        <w:t xml:space="preserve">, изготвена </w:t>
      </w:r>
      <w:r w:rsidRPr="00466F0F">
        <w:rPr>
          <w:color w:val="000000"/>
          <w:sz w:val="27"/>
          <w:szCs w:val="27"/>
        </w:rPr>
        <w:t xml:space="preserve">съобразно приложен </w:t>
      </w:r>
      <w:r w:rsidRPr="00466F0F">
        <w:rPr>
          <w:color w:val="000000"/>
          <w:sz w:val="27"/>
          <w:szCs w:val="27"/>
          <w:lang w:val="bg-BG"/>
        </w:rPr>
        <w:t>Образец № 1;</w:t>
      </w:r>
    </w:p>
    <w:p w:rsidR="00EB65F8" w:rsidRPr="00466F0F" w:rsidRDefault="00EB65F8" w:rsidP="006C2B4D">
      <w:pPr>
        <w:numPr>
          <w:ilvl w:val="1"/>
          <w:numId w:val="10"/>
        </w:numPr>
        <w:tabs>
          <w:tab w:val="left" w:pos="142"/>
          <w:tab w:val="left" w:pos="1418"/>
          <w:tab w:val="left" w:pos="1560"/>
        </w:tabs>
        <w:ind w:left="0" w:firstLine="851"/>
        <w:jc w:val="both"/>
        <w:rPr>
          <w:color w:val="000000"/>
          <w:sz w:val="27"/>
          <w:szCs w:val="27"/>
          <w:lang w:val="bg-BG"/>
        </w:rPr>
      </w:pPr>
      <w:r w:rsidRPr="00466F0F">
        <w:rPr>
          <w:color w:val="000000"/>
          <w:sz w:val="27"/>
          <w:szCs w:val="27"/>
          <w:lang w:val="bg-BG"/>
        </w:rPr>
        <w:t>п</w:t>
      </w:r>
      <w:r w:rsidRPr="00466F0F">
        <w:rPr>
          <w:color w:val="000000"/>
          <w:sz w:val="27"/>
          <w:szCs w:val="27"/>
        </w:rPr>
        <w:t>редставяне на участника, което включва:</w:t>
      </w:r>
    </w:p>
    <w:p w:rsidR="00EB65F8" w:rsidRPr="000D7E5D" w:rsidRDefault="00EB65F8" w:rsidP="006C2B4D">
      <w:pPr>
        <w:pStyle w:val="NormalWeb"/>
        <w:numPr>
          <w:ilvl w:val="2"/>
          <w:numId w:val="10"/>
        </w:numPr>
        <w:tabs>
          <w:tab w:val="left" w:pos="142"/>
          <w:tab w:val="left" w:pos="1418"/>
          <w:tab w:val="left" w:pos="1560"/>
          <w:tab w:val="left" w:pos="2127"/>
        </w:tabs>
        <w:ind w:left="0" w:firstLine="851"/>
        <w:rPr>
          <w:sz w:val="27"/>
          <w:szCs w:val="27"/>
        </w:rPr>
      </w:pPr>
      <w:r w:rsidRPr="00466F0F">
        <w:rPr>
          <w:sz w:val="27"/>
          <w:szCs w:val="27"/>
        </w:rPr>
        <w:t xml:space="preserve">посочване на единен идентификационен код по </w:t>
      </w:r>
      <w:hyperlink r:id="rId6" w:history="1">
        <w:r w:rsidRPr="00466F0F">
          <w:rPr>
            <w:rStyle w:val="Hyperlink"/>
            <w:sz w:val="27"/>
            <w:szCs w:val="27"/>
          </w:rPr>
          <w:t>чл. 23 от Закона за търговския регистър</w:t>
        </w:r>
      </w:hyperlink>
      <w:r w:rsidRPr="00466F0F">
        <w:rPr>
          <w:sz w:val="27"/>
          <w:szCs w:val="27"/>
        </w:rPr>
        <w:t>, БУЛСТАТ и/или друга идентифицираща информация в съответствие със законодателството на държавата</w:t>
      </w:r>
      <w:r w:rsidRPr="000D7E5D">
        <w:rPr>
          <w:sz w:val="27"/>
          <w:szCs w:val="27"/>
        </w:rPr>
        <w:t>, в която кандидатът или участникът е установен, както и адрес, включително електронен, за кореспонденция при провеждането на процедурата;</w:t>
      </w:r>
    </w:p>
    <w:p w:rsidR="000D7E5D" w:rsidRPr="00744452" w:rsidRDefault="00EB65F8" w:rsidP="006C2B4D">
      <w:pPr>
        <w:numPr>
          <w:ilvl w:val="2"/>
          <w:numId w:val="10"/>
        </w:numPr>
        <w:tabs>
          <w:tab w:val="left" w:pos="142"/>
          <w:tab w:val="left" w:pos="1560"/>
        </w:tabs>
        <w:ind w:left="0" w:firstLine="851"/>
        <w:jc w:val="both"/>
        <w:rPr>
          <w:bCs/>
          <w:sz w:val="27"/>
          <w:szCs w:val="27"/>
        </w:rPr>
      </w:pPr>
      <w:proofErr w:type="gramStart"/>
      <w:r w:rsidRPr="00744452">
        <w:rPr>
          <w:sz w:val="27"/>
          <w:szCs w:val="27"/>
        </w:rPr>
        <w:t>доказателства</w:t>
      </w:r>
      <w:proofErr w:type="gramEnd"/>
      <w:r w:rsidRPr="00744452">
        <w:rPr>
          <w:sz w:val="27"/>
          <w:szCs w:val="27"/>
        </w:rPr>
        <w:t xml:space="preserve"> за упражняване на професионална дейност по </w:t>
      </w:r>
      <w:hyperlink r:id="rId7" w:history="1">
        <w:r w:rsidRPr="00744452">
          <w:rPr>
            <w:rStyle w:val="Hyperlink"/>
            <w:color w:val="auto"/>
            <w:sz w:val="27"/>
            <w:szCs w:val="27"/>
          </w:rPr>
          <w:t>чл. 49, ал. 1</w:t>
        </w:r>
      </w:hyperlink>
      <w:r w:rsidRPr="00744452">
        <w:rPr>
          <w:sz w:val="27"/>
          <w:szCs w:val="27"/>
        </w:rPr>
        <w:t xml:space="preserve"> и 2 от ЗОП, а именно:</w:t>
      </w:r>
      <w:r w:rsidR="006A25D5" w:rsidRPr="00744452">
        <w:rPr>
          <w:sz w:val="27"/>
          <w:szCs w:val="27"/>
        </w:rPr>
        <w:t xml:space="preserve"> </w:t>
      </w:r>
    </w:p>
    <w:p w:rsidR="00B73718" w:rsidRPr="000D7E5D" w:rsidRDefault="006A25D5" w:rsidP="006C2B4D">
      <w:pPr>
        <w:numPr>
          <w:ilvl w:val="3"/>
          <w:numId w:val="10"/>
        </w:numPr>
        <w:tabs>
          <w:tab w:val="left" w:pos="142"/>
          <w:tab w:val="left" w:pos="1843"/>
        </w:tabs>
        <w:ind w:left="0" w:firstLine="851"/>
        <w:jc w:val="both"/>
        <w:rPr>
          <w:bCs/>
          <w:sz w:val="27"/>
          <w:szCs w:val="27"/>
        </w:rPr>
      </w:pPr>
      <w:proofErr w:type="gramStart"/>
      <w:r w:rsidRPr="000D7E5D">
        <w:rPr>
          <w:sz w:val="27"/>
          <w:szCs w:val="27"/>
        </w:rPr>
        <w:t>заверено</w:t>
      </w:r>
      <w:proofErr w:type="gramEnd"/>
      <w:r w:rsidRPr="000D7E5D">
        <w:rPr>
          <w:sz w:val="27"/>
          <w:szCs w:val="27"/>
        </w:rPr>
        <w:t xml:space="preserve"> от участника </w:t>
      </w:r>
      <w:r w:rsidR="002F4E56" w:rsidRPr="000D7E5D">
        <w:rPr>
          <w:sz w:val="27"/>
          <w:szCs w:val="27"/>
        </w:rPr>
        <w:t xml:space="preserve">копие </w:t>
      </w:r>
      <w:r w:rsidR="000D7E5D" w:rsidRPr="000D7E5D">
        <w:rPr>
          <w:sz w:val="27"/>
          <w:szCs w:val="27"/>
          <w:lang w:val="bg-BG"/>
        </w:rPr>
        <w:t xml:space="preserve">на </w:t>
      </w:r>
      <w:r w:rsidR="00B73718" w:rsidRPr="000D7E5D">
        <w:rPr>
          <w:bCs/>
          <w:sz w:val="27"/>
          <w:szCs w:val="27"/>
        </w:rPr>
        <w:t xml:space="preserve">разрешение по смисъла на чл. 37 от отменения Закон за управление на отпадъците, валидно по смисъла на §. 6, ал. 1 от ДР на действащия Закон за управление на отпадъците за дейностите събиране, транспортиране и обезвреждане за кодове: </w:t>
      </w:r>
      <w:r w:rsidR="00B73718" w:rsidRPr="000D7E5D">
        <w:rPr>
          <w:sz w:val="27"/>
          <w:szCs w:val="27"/>
        </w:rPr>
        <w:t xml:space="preserve">18 01 02; 18 01 03*; 18 01 09 </w:t>
      </w:r>
    </w:p>
    <w:p w:rsidR="00B73718" w:rsidRPr="000D7E5D" w:rsidRDefault="00B73718" w:rsidP="006C2B4D">
      <w:pPr>
        <w:tabs>
          <w:tab w:val="left" w:pos="142"/>
          <w:tab w:val="left" w:pos="1843"/>
        </w:tabs>
        <w:ind w:firstLine="851"/>
        <w:jc w:val="both"/>
        <w:rPr>
          <w:bCs/>
          <w:sz w:val="27"/>
          <w:szCs w:val="27"/>
        </w:rPr>
      </w:pPr>
      <w:proofErr w:type="gramStart"/>
      <w:r w:rsidRPr="000D7E5D">
        <w:rPr>
          <w:bCs/>
          <w:sz w:val="27"/>
          <w:szCs w:val="27"/>
        </w:rPr>
        <w:t>или</w:t>
      </w:r>
      <w:proofErr w:type="gramEnd"/>
    </w:p>
    <w:p w:rsidR="00EF7B18" w:rsidRPr="00466F0F" w:rsidRDefault="000D7E5D" w:rsidP="006C2B4D">
      <w:pPr>
        <w:pStyle w:val="NormalWeb"/>
        <w:numPr>
          <w:ilvl w:val="3"/>
          <w:numId w:val="10"/>
        </w:numPr>
        <w:tabs>
          <w:tab w:val="left" w:pos="142"/>
          <w:tab w:val="left" w:pos="1418"/>
          <w:tab w:val="left" w:pos="1843"/>
          <w:tab w:val="left" w:pos="2127"/>
        </w:tabs>
        <w:ind w:left="0" w:firstLine="851"/>
        <w:rPr>
          <w:color w:val="000000" w:themeColor="text1"/>
          <w:sz w:val="27"/>
          <w:szCs w:val="27"/>
        </w:rPr>
      </w:pPr>
      <w:r w:rsidRPr="000D7E5D">
        <w:rPr>
          <w:sz w:val="27"/>
          <w:szCs w:val="27"/>
        </w:rPr>
        <w:t xml:space="preserve">заверено от участника копие на </w:t>
      </w:r>
      <w:r w:rsidR="00B73718" w:rsidRPr="000D7E5D">
        <w:rPr>
          <w:bCs/>
          <w:sz w:val="27"/>
          <w:szCs w:val="27"/>
        </w:rPr>
        <w:t xml:space="preserve">валидно разрешение по смисъла на чл. 35 от действащия Закон за управление на отпадъците за дейностите събиране, транспортиране и </w:t>
      </w:r>
      <w:r w:rsidR="00B73718" w:rsidRPr="00466F0F">
        <w:rPr>
          <w:bCs/>
          <w:sz w:val="27"/>
          <w:szCs w:val="27"/>
        </w:rPr>
        <w:t xml:space="preserve">обезвреждане за кодове: </w:t>
      </w:r>
      <w:r w:rsidR="00B73718" w:rsidRPr="00466F0F">
        <w:rPr>
          <w:sz w:val="27"/>
          <w:szCs w:val="27"/>
        </w:rPr>
        <w:t>18 01 02; 18 01 03*; 18 01 09</w:t>
      </w:r>
      <w:r w:rsidR="00EF7B18" w:rsidRPr="00466F0F">
        <w:rPr>
          <w:sz w:val="27"/>
          <w:szCs w:val="27"/>
        </w:rPr>
        <w:t>;</w:t>
      </w:r>
    </w:p>
    <w:p w:rsidR="00E4365E" w:rsidRPr="00466F0F" w:rsidRDefault="00EB65F8" w:rsidP="006C2B4D">
      <w:pPr>
        <w:pStyle w:val="NormalWeb"/>
        <w:numPr>
          <w:ilvl w:val="1"/>
          <w:numId w:val="10"/>
        </w:numPr>
        <w:tabs>
          <w:tab w:val="left" w:pos="142"/>
          <w:tab w:val="left" w:pos="1418"/>
          <w:tab w:val="left" w:pos="1843"/>
          <w:tab w:val="left" w:pos="2127"/>
        </w:tabs>
        <w:ind w:left="0" w:firstLine="851"/>
        <w:rPr>
          <w:color w:val="000000" w:themeColor="text1"/>
          <w:sz w:val="27"/>
          <w:szCs w:val="27"/>
        </w:rPr>
      </w:pPr>
      <w:r w:rsidRPr="00466F0F">
        <w:rPr>
          <w:sz w:val="27"/>
          <w:szCs w:val="27"/>
        </w:rPr>
        <w:t>при участници обединения – заверено от участника копие на договора за обединение, а когато в договора не е посочено лицето</w:t>
      </w:r>
      <w:r w:rsidRPr="00466F0F">
        <w:rPr>
          <w:color w:val="000000" w:themeColor="text1"/>
          <w:sz w:val="27"/>
          <w:szCs w:val="27"/>
        </w:rPr>
        <w:t>, което представлява участниците в обединението – и документ, подписан от лицата в обединението, в който се посочва представляващият;</w:t>
      </w:r>
    </w:p>
    <w:p w:rsidR="00F00960" w:rsidRPr="00466F0F" w:rsidRDefault="0008509D" w:rsidP="006C2B4D">
      <w:pPr>
        <w:pStyle w:val="NormalWeb"/>
        <w:numPr>
          <w:ilvl w:val="1"/>
          <w:numId w:val="10"/>
        </w:numPr>
        <w:tabs>
          <w:tab w:val="left" w:pos="1418"/>
          <w:tab w:val="left" w:pos="1560"/>
          <w:tab w:val="left" w:pos="2127"/>
        </w:tabs>
        <w:ind w:left="0" w:firstLine="851"/>
        <w:rPr>
          <w:color w:val="000000" w:themeColor="text1"/>
          <w:sz w:val="27"/>
          <w:szCs w:val="27"/>
        </w:rPr>
      </w:pPr>
      <w:r w:rsidRPr="00466F0F">
        <w:rPr>
          <w:color w:val="000000" w:themeColor="text1"/>
          <w:sz w:val="27"/>
          <w:szCs w:val="27"/>
        </w:rPr>
        <w:t>оригинална декларация</w:t>
      </w:r>
      <w:r w:rsidR="004525FE" w:rsidRPr="00466F0F">
        <w:rPr>
          <w:sz w:val="27"/>
          <w:szCs w:val="27"/>
        </w:rPr>
        <w:t>-</w:t>
      </w:r>
      <w:r w:rsidRPr="00466F0F">
        <w:rPr>
          <w:sz w:val="27"/>
          <w:szCs w:val="27"/>
        </w:rPr>
        <w:t xml:space="preserve">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изготвена </w:t>
      </w:r>
      <w:r w:rsidR="00031F94" w:rsidRPr="00466F0F">
        <w:rPr>
          <w:sz w:val="27"/>
          <w:szCs w:val="27"/>
        </w:rPr>
        <w:t>съобразно</w:t>
      </w:r>
      <w:r w:rsidRPr="00466F0F">
        <w:rPr>
          <w:sz w:val="27"/>
          <w:szCs w:val="27"/>
        </w:rPr>
        <w:t xml:space="preserve"> приложен </w:t>
      </w:r>
      <w:r w:rsidRPr="00466F0F">
        <w:rPr>
          <w:color w:val="000000" w:themeColor="text1"/>
          <w:sz w:val="27"/>
          <w:szCs w:val="27"/>
        </w:rPr>
        <w:t>Образец № 2</w:t>
      </w:r>
      <w:r w:rsidRPr="00466F0F">
        <w:rPr>
          <w:sz w:val="27"/>
          <w:szCs w:val="27"/>
        </w:rPr>
        <w:t xml:space="preserve">, </w:t>
      </w:r>
      <w:r w:rsidRPr="00466F0F">
        <w:rPr>
          <w:color w:val="000000" w:themeColor="text1"/>
          <w:sz w:val="27"/>
          <w:szCs w:val="27"/>
        </w:rPr>
        <w:t>заедно с доказателство за извършената услуга. Доказателството може да се представи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услугата.</w:t>
      </w:r>
    </w:p>
    <w:p w:rsidR="00EF7B18" w:rsidRPr="00466F0F" w:rsidRDefault="0008509D" w:rsidP="006C2B4D">
      <w:pPr>
        <w:ind w:firstLine="709"/>
        <w:jc w:val="both"/>
        <w:rPr>
          <w:b/>
          <w:bCs/>
          <w:color w:val="FF0000"/>
          <w:sz w:val="27"/>
          <w:szCs w:val="27"/>
          <w:lang w:val="bg-BG"/>
        </w:rPr>
      </w:pPr>
      <w:r w:rsidRPr="00466F0F">
        <w:rPr>
          <w:b/>
          <w:color w:val="000000" w:themeColor="text1"/>
          <w:sz w:val="27"/>
          <w:szCs w:val="27"/>
        </w:rPr>
        <w:t xml:space="preserve">Минималното изискване е </w:t>
      </w:r>
      <w:r w:rsidR="006C2B4D" w:rsidRPr="00466F0F">
        <w:rPr>
          <w:b/>
          <w:color w:val="000000"/>
          <w:sz w:val="27"/>
          <w:szCs w:val="27"/>
        </w:rPr>
        <w:t xml:space="preserve">през последните 3 години, считано от датата на подаване на офертата, </w:t>
      </w:r>
      <w:r w:rsidR="006C2B4D" w:rsidRPr="00466F0F">
        <w:rPr>
          <w:b/>
          <w:color w:val="000000"/>
          <w:sz w:val="27"/>
          <w:szCs w:val="27"/>
          <w:lang w:val="bg-BG"/>
        </w:rPr>
        <w:t xml:space="preserve">участниците </w:t>
      </w:r>
      <w:r w:rsidR="006C2B4D" w:rsidRPr="00466F0F">
        <w:rPr>
          <w:b/>
          <w:color w:val="000000"/>
          <w:sz w:val="27"/>
          <w:szCs w:val="27"/>
        </w:rPr>
        <w:t>да са изпълнили поне 3 /три/ услуги с предмет, сходен с предмета на поръчката в лечебни заведения за болнична медицинска помощ.</w:t>
      </w:r>
    </w:p>
    <w:p w:rsidR="00EB65F8" w:rsidRPr="00466F0F" w:rsidRDefault="00EB65F8" w:rsidP="00EF7B18">
      <w:pPr>
        <w:pStyle w:val="NormalWeb"/>
        <w:numPr>
          <w:ilvl w:val="1"/>
          <w:numId w:val="10"/>
        </w:numPr>
        <w:tabs>
          <w:tab w:val="left" w:pos="1418"/>
          <w:tab w:val="left" w:pos="1560"/>
          <w:tab w:val="left" w:pos="2127"/>
        </w:tabs>
        <w:ind w:left="0" w:firstLine="851"/>
        <w:rPr>
          <w:sz w:val="27"/>
          <w:szCs w:val="27"/>
        </w:rPr>
      </w:pPr>
      <w:r w:rsidRPr="00466F0F">
        <w:rPr>
          <w:sz w:val="27"/>
          <w:szCs w:val="27"/>
        </w:rPr>
        <w:t xml:space="preserve">оригинална декларация за участие/неучастие на подизпълнители при изпълнението на поръчката, изготвена съобразно приложен Образец № </w:t>
      </w:r>
      <w:r w:rsidR="006C2B4D" w:rsidRPr="00466F0F">
        <w:rPr>
          <w:sz w:val="27"/>
          <w:szCs w:val="27"/>
        </w:rPr>
        <w:t>3</w:t>
      </w:r>
      <w:r w:rsidRPr="00466F0F">
        <w:rPr>
          <w:sz w:val="27"/>
          <w:szCs w:val="27"/>
        </w:rPr>
        <w:t xml:space="preserve">. В случай, че се предвижда участие на подизпълнители в декларацията следва се посочат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подизпълнители. В този случай следва да се представи също декларация за съгласие от подизпълнителя, изготвена съобразно приложен Образец № </w:t>
      </w:r>
      <w:r w:rsidR="006C2B4D" w:rsidRPr="00466F0F">
        <w:rPr>
          <w:sz w:val="27"/>
          <w:szCs w:val="27"/>
        </w:rPr>
        <w:t>4</w:t>
      </w:r>
      <w:r w:rsidRPr="00466F0F">
        <w:rPr>
          <w:sz w:val="27"/>
          <w:szCs w:val="27"/>
        </w:rPr>
        <w:t xml:space="preserve"> със съответни приложения;</w:t>
      </w:r>
    </w:p>
    <w:p w:rsidR="00EB65F8" w:rsidRPr="00466F0F" w:rsidRDefault="00EB65F8" w:rsidP="00EF7B18">
      <w:pPr>
        <w:numPr>
          <w:ilvl w:val="1"/>
          <w:numId w:val="10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7"/>
          <w:szCs w:val="27"/>
        </w:rPr>
      </w:pPr>
      <w:r w:rsidRPr="00466F0F">
        <w:rPr>
          <w:color w:val="000000"/>
          <w:sz w:val="27"/>
          <w:szCs w:val="27"/>
          <w:lang w:val="bg-BG"/>
        </w:rPr>
        <w:lastRenderedPageBreak/>
        <w:t xml:space="preserve"> оригинална </w:t>
      </w:r>
      <w:r w:rsidRPr="00466F0F">
        <w:rPr>
          <w:color w:val="000000"/>
          <w:sz w:val="27"/>
          <w:szCs w:val="27"/>
        </w:rPr>
        <w:t>декларация за приемане на условията в проекта на договор</w:t>
      </w:r>
      <w:r w:rsidRPr="00466F0F">
        <w:rPr>
          <w:color w:val="000000"/>
          <w:sz w:val="27"/>
          <w:szCs w:val="27"/>
          <w:lang w:val="bg-BG"/>
        </w:rPr>
        <w:t>, представляващ част от документацията за провеждане на обществената поръчка,</w:t>
      </w:r>
      <w:r w:rsidRPr="00466F0F">
        <w:rPr>
          <w:color w:val="000000"/>
          <w:sz w:val="27"/>
          <w:szCs w:val="27"/>
        </w:rPr>
        <w:t xml:space="preserve"> изготвена съобразно приложен Образец № </w:t>
      </w:r>
      <w:r w:rsidR="006C2B4D" w:rsidRPr="00466F0F">
        <w:rPr>
          <w:color w:val="000000"/>
          <w:sz w:val="27"/>
          <w:szCs w:val="27"/>
          <w:lang w:val="bg-BG"/>
        </w:rPr>
        <w:t>5</w:t>
      </w:r>
      <w:r w:rsidRPr="00466F0F">
        <w:rPr>
          <w:color w:val="000000"/>
          <w:sz w:val="27"/>
          <w:szCs w:val="27"/>
          <w:lang w:val="bg-BG"/>
        </w:rPr>
        <w:t>;</w:t>
      </w:r>
    </w:p>
    <w:p w:rsidR="002845CE" w:rsidRPr="00466F0F" w:rsidRDefault="00011515" w:rsidP="00EF7B18">
      <w:pPr>
        <w:numPr>
          <w:ilvl w:val="1"/>
          <w:numId w:val="10"/>
        </w:numPr>
        <w:ind w:left="0" w:firstLine="851"/>
        <w:jc w:val="both"/>
        <w:rPr>
          <w:rStyle w:val="apple-style-span"/>
          <w:sz w:val="27"/>
          <w:szCs w:val="27"/>
        </w:rPr>
      </w:pPr>
      <w:r w:rsidRPr="00466F0F">
        <w:rPr>
          <w:color w:val="000000"/>
          <w:sz w:val="27"/>
          <w:szCs w:val="27"/>
          <w:lang w:val="en-US"/>
        </w:rPr>
        <w:t xml:space="preserve"> </w:t>
      </w:r>
      <w:r w:rsidR="002845CE" w:rsidRPr="00466F0F">
        <w:rPr>
          <w:color w:val="000000"/>
          <w:sz w:val="27"/>
          <w:szCs w:val="27"/>
          <w:lang w:val="bg-BG"/>
        </w:rPr>
        <w:t xml:space="preserve">Техническо предложение на участника за изпълнение на поръчката, изготвено </w:t>
      </w:r>
      <w:r w:rsidR="002845CE" w:rsidRPr="00466F0F">
        <w:rPr>
          <w:color w:val="000000"/>
          <w:sz w:val="27"/>
          <w:szCs w:val="27"/>
        </w:rPr>
        <w:t xml:space="preserve">съобразно приложен Образец № </w:t>
      </w:r>
      <w:r w:rsidR="006C2B4D" w:rsidRPr="00466F0F">
        <w:rPr>
          <w:color w:val="000000"/>
          <w:sz w:val="27"/>
          <w:szCs w:val="27"/>
          <w:lang w:val="bg-BG"/>
        </w:rPr>
        <w:t>6</w:t>
      </w:r>
      <w:r w:rsidR="002845CE" w:rsidRPr="00466F0F">
        <w:rPr>
          <w:color w:val="000000"/>
          <w:sz w:val="27"/>
          <w:szCs w:val="27"/>
          <w:lang w:val="bg-BG"/>
        </w:rPr>
        <w:t xml:space="preserve"> и съобразно указанията по т. ІІ.</w:t>
      </w:r>
      <w:r w:rsidR="002845CE" w:rsidRPr="00466F0F">
        <w:rPr>
          <w:rStyle w:val="apple-style-span"/>
          <w:sz w:val="27"/>
          <w:szCs w:val="27"/>
          <w:lang w:val="bg-BG"/>
        </w:rPr>
        <w:t>;</w:t>
      </w:r>
    </w:p>
    <w:p w:rsidR="002845CE" w:rsidRPr="00466F0F" w:rsidRDefault="002845CE" w:rsidP="00EF7B18">
      <w:pPr>
        <w:numPr>
          <w:ilvl w:val="1"/>
          <w:numId w:val="10"/>
        </w:numPr>
        <w:ind w:left="0" w:firstLine="851"/>
        <w:jc w:val="both"/>
        <w:rPr>
          <w:color w:val="000000"/>
          <w:sz w:val="27"/>
          <w:szCs w:val="27"/>
        </w:rPr>
      </w:pPr>
      <w:r w:rsidRPr="00466F0F">
        <w:rPr>
          <w:color w:val="000000"/>
          <w:sz w:val="27"/>
          <w:szCs w:val="27"/>
          <w:lang w:val="bg-BG"/>
        </w:rPr>
        <w:t xml:space="preserve"> Ценово предложение </w:t>
      </w:r>
      <w:r w:rsidR="006C2B4D" w:rsidRPr="00466F0F">
        <w:rPr>
          <w:color w:val="000000"/>
          <w:sz w:val="27"/>
          <w:szCs w:val="27"/>
          <w:lang w:val="bg-BG"/>
        </w:rPr>
        <w:t>на участника, изготвено</w:t>
      </w:r>
      <w:r w:rsidRPr="00466F0F">
        <w:rPr>
          <w:color w:val="000000"/>
          <w:sz w:val="27"/>
          <w:szCs w:val="27"/>
          <w:lang w:val="bg-BG"/>
        </w:rPr>
        <w:t xml:space="preserve"> </w:t>
      </w:r>
      <w:r w:rsidRPr="00466F0F">
        <w:rPr>
          <w:color w:val="000000"/>
          <w:sz w:val="27"/>
          <w:szCs w:val="27"/>
        </w:rPr>
        <w:t xml:space="preserve">съобразно приложен Образец № </w:t>
      </w:r>
      <w:r w:rsidR="006C2B4D" w:rsidRPr="00466F0F">
        <w:rPr>
          <w:color w:val="000000"/>
          <w:sz w:val="27"/>
          <w:szCs w:val="27"/>
          <w:lang w:val="bg-BG"/>
        </w:rPr>
        <w:t>7</w:t>
      </w:r>
      <w:r w:rsidRPr="00466F0F">
        <w:rPr>
          <w:color w:val="000000"/>
          <w:sz w:val="27"/>
          <w:szCs w:val="27"/>
          <w:lang w:val="bg-BG"/>
        </w:rPr>
        <w:t xml:space="preserve"> и съобразно указанията по т. ІІ.</w:t>
      </w:r>
    </w:p>
    <w:p w:rsidR="00EB65F8" w:rsidRPr="00466F0F" w:rsidRDefault="00EB65F8" w:rsidP="00EF7B18">
      <w:pPr>
        <w:numPr>
          <w:ilvl w:val="0"/>
          <w:numId w:val="10"/>
        </w:numPr>
        <w:tabs>
          <w:tab w:val="left" w:pos="1260"/>
          <w:tab w:val="left" w:pos="1418"/>
          <w:tab w:val="left" w:pos="1560"/>
        </w:tabs>
        <w:ind w:left="0" w:firstLine="851"/>
        <w:jc w:val="both"/>
        <w:rPr>
          <w:color w:val="000000"/>
          <w:sz w:val="27"/>
          <w:szCs w:val="27"/>
          <w:lang w:val="bg-BG"/>
        </w:rPr>
      </w:pPr>
      <w:r w:rsidRPr="00466F0F">
        <w:rPr>
          <w:color w:val="000000"/>
          <w:sz w:val="27"/>
          <w:szCs w:val="27"/>
          <w:lang w:val="bg-BG"/>
        </w:rPr>
        <w:t>Всич</w:t>
      </w:r>
      <w:r w:rsidR="006C2B4D" w:rsidRPr="00466F0F">
        <w:rPr>
          <w:color w:val="000000"/>
          <w:sz w:val="27"/>
          <w:szCs w:val="27"/>
          <w:lang w:val="bg-BG"/>
        </w:rPr>
        <w:t>ки документи по т.-т. 1.1. – 1.9</w:t>
      </w:r>
      <w:r w:rsidRPr="00466F0F">
        <w:rPr>
          <w:color w:val="000000"/>
          <w:sz w:val="27"/>
          <w:szCs w:val="27"/>
          <w:lang w:val="bg-BG"/>
        </w:rPr>
        <w:t>. се поставят в непрозрачен плик, който се запечатва, надписва (име на участника, адрес за кореспондетнция, телефон, факс, ел. адрес, предмет на поръчката) и се подава в деловодство на МБАЛ „НКБ” ЕАД в указания в публичната покана срок.</w:t>
      </w:r>
    </w:p>
    <w:p w:rsidR="00B425F5" w:rsidRPr="00466F0F" w:rsidRDefault="00B425F5" w:rsidP="00B425F5">
      <w:pPr>
        <w:tabs>
          <w:tab w:val="left" w:pos="1080"/>
          <w:tab w:val="left" w:pos="1418"/>
        </w:tabs>
        <w:ind w:firstLine="851"/>
        <w:jc w:val="both"/>
        <w:rPr>
          <w:color w:val="000000"/>
          <w:sz w:val="27"/>
          <w:szCs w:val="27"/>
          <w:lang w:val="bg-BG"/>
        </w:rPr>
      </w:pPr>
      <w:r w:rsidRPr="00466F0F">
        <w:rPr>
          <w:b/>
          <w:color w:val="000000"/>
          <w:sz w:val="27"/>
          <w:szCs w:val="27"/>
          <w:lang w:val="en-US"/>
        </w:rPr>
        <w:t>II.</w:t>
      </w:r>
      <w:r w:rsidRPr="00466F0F">
        <w:rPr>
          <w:color w:val="000000"/>
          <w:sz w:val="27"/>
          <w:szCs w:val="27"/>
          <w:lang w:val="en-US"/>
        </w:rPr>
        <w:t xml:space="preserve"> </w:t>
      </w:r>
      <w:r w:rsidRPr="00466F0F">
        <w:rPr>
          <w:b/>
          <w:color w:val="000000"/>
          <w:sz w:val="27"/>
          <w:szCs w:val="27"/>
          <w:lang w:val="bg-BG"/>
        </w:rPr>
        <w:t>Указания за изготвяне на Техническото предложение и на Ценовото предложение:</w:t>
      </w:r>
    </w:p>
    <w:p w:rsidR="00B425F5" w:rsidRPr="00466F0F" w:rsidRDefault="00B425F5" w:rsidP="0066663C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color w:val="000000"/>
          <w:sz w:val="27"/>
          <w:szCs w:val="27"/>
          <w:lang w:val="bg-BG"/>
        </w:rPr>
      </w:pPr>
      <w:r w:rsidRPr="00466F0F">
        <w:rPr>
          <w:color w:val="000000"/>
          <w:sz w:val="27"/>
          <w:szCs w:val="27"/>
          <w:lang w:val="bg-BG"/>
        </w:rPr>
        <w:t xml:space="preserve">В случай, че участник представи „Техническо предложение” или „Ценово предложение” със съдържание, различно от съдържанието на Образец № </w:t>
      </w:r>
      <w:r w:rsidR="006C2B4D" w:rsidRPr="00466F0F">
        <w:rPr>
          <w:color w:val="000000"/>
          <w:sz w:val="27"/>
          <w:szCs w:val="27"/>
          <w:lang w:val="bg-BG"/>
        </w:rPr>
        <w:t>6</w:t>
      </w:r>
      <w:r w:rsidRPr="00466F0F">
        <w:rPr>
          <w:color w:val="000000"/>
          <w:sz w:val="27"/>
          <w:szCs w:val="27"/>
          <w:lang w:val="bg-BG"/>
        </w:rPr>
        <w:t xml:space="preserve"> или респ. Образец № </w:t>
      </w:r>
      <w:r w:rsidR="006C2B4D" w:rsidRPr="00466F0F">
        <w:rPr>
          <w:color w:val="000000"/>
          <w:sz w:val="27"/>
          <w:szCs w:val="27"/>
          <w:lang w:val="bg-BG"/>
        </w:rPr>
        <w:t>7</w:t>
      </w:r>
      <w:r w:rsidRPr="00466F0F">
        <w:rPr>
          <w:color w:val="000000"/>
          <w:sz w:val="27"/>
          <w:szCs w:val="27"/>
          <w:lang w:val="bg-BG"/>
        </w:rPr>
        <w:t xml:space="preserve"> и условия, които противоречат на условията, записани в документацията за участие в обществената поръчка, се счита, че офертата не отговаря на изискванията на Възложителя. В тези случаи участникът се отстранява от участие в обществената поръчка;</w:t>
      </w:r>
    </w:p>
    <w:p w:rsidR="00B425F5" w:rsidRPr="00466F0F" w:rsidRDefault="00B425F5" w:rsidP="0066663C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color w:val="000000"/>
          <w:sz w:val="27"/>
          <w:szCs w:val="27"/>
          <w:lang w:val="bg-BG"/>
        </w:rPr>
      </w:pPr>
      <w:r w:rsidRPr="00466F0F">
        <w:rPr>
          <w:color w:val="000000"/>
          <w:sz w:val="27"/>
          <w:szCs w:val="27"/>
        </w:rPr>
        <w:t>Ако участникът не е регистриран по ДДС, задължително трябва да го посочи. В противен случай цените в</w:t>
      </w:r>
      <w:r w:rsidR="0031535B" w:rsidRPr="00466F0F">
        <w:rPr>
          <w:color w:val="000000"/>
          <w:sz w:val="27"/>
          <w:szCs w:val="27"/>
          <w:lang w:val="bg-BG"/>
        </w:rPr>
        <w:t xml:space="preserve"> </w:t>
      </w:r>
      <w:r w:rsidRPr="00466F0F">
        <w:rPr>
          <w:color w:val="000000"/>
          <w:sz w:val="27"/>
          <w:szCs w:val="27"/>
        </w:rPr>
        <w:t>ценово</w:t>
      </w:r>
      <w:r w:rsidR="0031535B" w:rsidRPr="00466F0F">
        <w:rPr>
          <w:color w:val="000000"/>
          <w:sz w:val="27"/>
          <w:szCs w:val="27"/>
          <w:lang w:val="bg-BG"/>
        </w:rPr>
        <w:t>то</w:t>
      </w:r>
      <w:r w:rsidRPr="00466F0F">
        <w:rPr>
          <w:color w:val="000000"/>
          <w:sz w:val="27"/>
          <w:szCs w:val="27"/>
        </w:rPr>
        <w:t xml:space="preserve"> предложение, задължително следва да се посочват с включен ДДС</w:t>
      </w:r>
      <w:r w:rsidRPr="00466F0F">
        <w:rPr>
          <w:color w:val="000000"/>
          <w:sz w:val="27"/>
          <w:szCs w:val="27"/>
          <w:lang w:val="bg-BG"/>
        </w:rPr>
        <w:t>.</w:t>
      </w:r>
      <w:r w:rsidR="001C0A7E" w:rsidRPr="00466F0F">
        <w:rPr>
          <w:color w:val="000000"/>
          <w:sz w:val="27"/>
          <w:szCs w:val="27"/>
          <w:lang w:val="bg-BG"/>
        </w:rPr>
        <w:t xml:space="preserve"> </w:t>
      </w:r>
    </w:p>
    <w:p w:rsidR="001C119A" w:rsidRPr="0026501B" w:rsidRDefault="00B425F5" w:rsidP="001C119A">
      <w:pPr>
        <w:pStyle w:val="BodyText"/>
        <w:spacing w:after="0"/>
        <w:ind w:firstLine="851"/>
        <w:jc w:val="both"/>
        <w:rPr>
          <w:b/>
          <w:sz w:val="27"/>
          <w:szCs w:val="27"/>
          <w:lang w:val="bg-BG"/>
        </w:rPr>
      </w:pPr>
      <w:r w:rsidRPr="00466F0F">
        <w:rPr>
          <w:b/>
          <w:sz w:val="27"/>
          <w:szCs w:val="27"/>
          <w:lang w:val="en-US"/>
        </w:rPr>
        <w:t>III</w:t>
      </w:r>
      <w:r w:rsidR="00EB65F8" w:rsidRPr="00466F0F">
        <w:rPr>
          <w:b/>
          <w:sz w:val="27"/>
          <w:szCs w:val="27"/>
          <w:lang w:val="en-US"/>
        </w:rPr>
        <w:t xml:space="preserve">. </w:t>
      </w:r>
      <w:r w:rsidR="001C119A" w:rsidRPr="00466F0F">
        <w:rPr>
          <w:b/>
          <w:sz w:val="27"/>
          <w:szCs w:val="27"/>
        </w:rPr>
        <w:t>Указания във връзка с подписването на договор с участника, определен за изпълнител:</w:t>
      </w:r>
    </w:p>
    <w:p w:rsidR="00EB65F8" w:rsidRDefault="00EB65F8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  <w:proofErr w:type="gramStart"/>
      <w:r w:rsidRPr="00466F0F">
        <w:rPr>
          <w:sz w:val="27"/>
          <w:szCs w:val="27"/>
          <w:lang w:val="en-US"/>
        </w:rPr>
        <w:t xml:space="preserve">С участника, определен за изпълнител, се сключва писмен договор като </w:t>
      </w:r>
      <w:r w:rsidRPr="00466F0F">
        <w:rPr>
          <w:color w:val="000000"/>
          <w:sz w:val="27"/>
          <w:szCs w:val="27"/>
          <w:lang w:val="en-US"/>
        </w:rPr>
        <w:t>същият представя документи, издадени от компетентен орган, за удостоверяване липсата на обстоятелствата по чл.</w:t>
      </w:r>
      <w:proofErr w:type="gramEnd"/>
      <w:r w:rsidRPr="00466F0F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466F0F">
        <w:rPr>
          <w:color w:val="000000"/>
          <w:sz w:val="27"/>
          <w:szCs w:val="27"/>
          <w:lang w:val="en-US"/>
        </w:rPr>
        <w:t>47, ал.</w:t>
      </w:r>
      <w:proofErr w:type="gramEnd"/>
      <w:r w:rsidRPr="00466F0F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466F0F">
        <w:rPr>
          <w:color w:val="000000"/>
          <w:sz w:val="27"/>
          <w:szCs w:val="27"/>
          <w:lang w:val="en-US"/>
        </w:rPr>
        <w:t xml:space="preserve">1, т. 1 от ЗОП, както </w:t>
      </w:r>
      <w:r w:rsidRPr="00466F0F">
        <w:rPr>
          <w:color w:val="000000"/>
          <w:sz w:val="27"/>
          <w:szCs w:val="27"/>
        </w:rPr>
        <w:t xml:space="preserve">и </w:t>
      </w:r>
      <w:r w:rsidRPr="00466F0F">
        <w:rPr>
          <w:color w:val="000000"/>
          <w:sz w:val="27"/>
          <w:szCs w:val="27"/>
          <w:lang w:val="en-US"/>
        </w:rPr>
        <w:t>декларации за липсата на обстоятелствата по чл.</w:t>
      </w:r>
      <w:proofErr w:type="gramEnd"/>
      <w:r w:rsidRPr="00466F0F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466F0F">
        <w:rPr>
          <w:color w:val="000000"/>
          <w:sz w:val="27"/>
          <w:szCs w:val="27"/>
          <w:lang w:val="en-US"/>
        </w:rPr>
        <w:t>47, ал.</w:t>
      </w:r>
      <w:proofErr w:type="gramEnd"/>
      <w:r w:rsidRPr="00466F0F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466F0F">
        <w:rPr>
          <w:color w:val="000000"/>
          <w:sz w:val="27"/>
          <w:szCs w:val="27"/>
          <w:lang w:val="en-US"/>
        </w:rPr>
        <w:t xml:space="preserve">5 от ЗОП, </w:t>
      </w:r>
      <w:r w:rsidRPr="00466F0F">
        <w:rPr>
          <w:color w:val="000000"/>
          <w:sz w:val="27"/>
          <w:szCs w:val="27"/>
        </w:rPr>
        <w:t xml:space="preserve">изготвени съобразно приложен Образец № </w:t>
      </w:r>
      <w:r w:rsidR="00022B40" w:rsidRPr="00466F0F">
        <w:rPr>
          <w:color w:val="000000"/>
          <w:sz w:val="27"/>
          <w:szCs w:val="27"/>
          <w:lang w:val="bg-BG"/>
        </w:rPr>
        <w:t>8</w:t>
      </w:r>
      <w:r w:rsidRPr="00466F0F">
        <w:rPr>
          <w:color w:val="000000"/>
          <w:sz w:val="27"/>
          <w:szCs w:val="27"/>
          <w:lang w:val="en-US"/>
        </w:rPr>
        <w:t>.</w:t>
      </w:r>
      <w:proofErr w:type="gramEnd"/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022B40">
      <w:pPr>
        <w:pStyle w:val="BodyText"/>
        <w:spacing w:after="0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26501B" w:rsidRDefault="0026501B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26501B" w:rsidRDefault="0026501B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26501B" w:rsidRDefault="0026501B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1C0A7E" w:rsidRDefault="001C0A7E" w:rsidP="001C119A">
      <w:pPr>
        <w:pStyle w:val="BodyText"/>
        <w:spacing w:after="0"/>
        <w:ind w:firstLine="851"/>
        <w:jc w:val="both"/>
        <w:rPr>
          <w:color w:val="000000"/>
          <w:sz w:val="27"/>
          <w:szCs w:val="27"/>
          <w:lang w:val="bg-BG"/>
        </w:rPr>
      </w:pPr>
    </w:p>
    <w:p w:rsidR="00EB65F8" w:rsidRPr="007344CB" w:rsidRDefault="00EB65F8" w:rsidP="00EB65F8">
      <w:pPr>
        <w:ind w:left="2160" w:hanging="2160"/>
        <w:jc w:val="right"/>
        <w:rPr>
          <w:b/>
          <w:bCs/>
          <w:sz w:val="28"/>
          <w:szCs w:val="28"/>
          <w:lang w:val="bg-BG"/>
        </w:rPr>
      </w:pPr>
      <w:r w:rsidRPr="00E15D27">
        <w:rPr>
          <w:i/>
          <w:sz w:val="28"/>
          <w:szCs w:val="28"/>
        </w:rPr>
        <w:lastRenderedPageBreak/>
        <w:t xml:space="preserve">Образец № </w:t>
      </w:r>
      <w:r w:rsidRPr="00E15D27">
        <w:rPr>
          <w:i/>
          <w:sz w:val="28"/>
          <w:szCs w:val="28"/>
          <w:lang w:val="bg-BG"/>
        </w:rPr>
        <w:t>1</w:t>
      </w:r>
    </w:p>
    <w:p w:rsidR="00EB65F8" w:rsidRPr="007344CB" w:rsidRDefault="00EB65F8" w:rsidP="001C0A7E">
      <w:pPr>
        <w:ind w:left="2160" w:hanging="2160"/>
        <w:jc w:val="right"/>
        <w:rPr>
          <w:b/>
          <w:bCs/>
          <w:sz w:val="28"/>
          <w:szCs w:val="28"/>
          <w:lang w:val="bg-BG"/>
        </w:rPr>
      </w:pPr>
    </w:p>
    <w:p w:rsidR="00EB65F8" w:rsidRPr="007344CB" w:rsidRDefault="00EB65F8" w:rsidP="00EB65F8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EB65F8" w:rsidRPr="007344CB" w:rsidRDefault="00EB65F8" w:rsidP="00EB65F8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EB65F8" w:rsidRPr="007344CB" w:rsidRDefault="00EB65F8" w:rsidP="00EB65F8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7344CB">
        <w:rPr>
          <w:b/>
          <w:bCs/>
          <w:sz w:val="28"/>
          <w:szCs w:val="28"/>
          <w:lang w:val="bg-BG"/>
        </w:rPr>
        <w:t>Д Е К Л А Р А Ц И Я</w:t>
      </w:r>
    </w:p>
    <w:p w:rsidR="00EB65F8" w:rsidRPr="007344CB" w:rsidRDefault="00EB65F8" w:rsidP="00EB65F8">
      <w:pPr>
        <w:ind w:hanging="720"/>
        <w:rPr>
          <w:sz w:val="26"/>
          <w:szCs w:val="26"/>
          <w:lang w:val="bg-BG"/>
        </w:rPr>
      </w:pPr>
    </w:p>
    <w:p w:rsidR="00EB65F8" w:rsidRPr="007344CB" w:rsidRDefault="00EB65F8" w:rsidP="00EB65F8">
      <w:pPr>
        <w:ind w:hanging="720"/>
        <w:rPr>
          <w:sz w:val="26"/>
          <w:szCs w:val="26"/>
          <w:lang w:val="bg-BG"/>
        </w:rPr>
      </w:pPr>
    </w:p>
    <w:p w:rsidR="00EB65F8" w:rsidRPr="007344CB" w:rsidRDefault="00EB65F8" w:rsidP="00EB65F8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344CB">
        <w:rPr>
          <w:rFonts w:ascii="Times New Roman" w:hAnsi="Times New Roman"/>
          <w:b w:val="0"/>
          <w:sz w:val="26"/>
          <w:szCs w:val="26"/>
        </w:rPr>
        <w:t>Долуподписаният ............................................................................................................,</w:t>
      </w:r>
    </w:p>
    <w:p w:rsidR="00EB65F8" w:rsidRPr="007344CB" w:rsidRDefault="00EB65F8" w:rsidP="00EB65F8">
      <w:pPr>
        <w:rPr>
          <w:sz w:val="26"/>
          <w:szCs w:val="26"/>
          <w:lang w:val="bg-BG"/>
        </w:rPr>
      </w:pPr>
    </w:p>
    <w:p w:rsidR="00EB65F8" w:rsidRPr="007344CB" w:rsidRDefault="00EB65F8" w:rsidP="00EB65F8">
      <w:pPr>
        <w:spacing w:line="360" w:lineRule="auto"/>
        <w:rPr>
          <w:sz w:val="26"/>
          <w:szCs w:val="26"/>
          <w:lang w:val="bg-BG"/>
        </w:rPr>
      </w:pPr>
      <w:r w:rsidRPr="007344CB">
        <w:rPr>
          <w:sz w:val="26"/>
          <w:szCs w:val="26"/>
          <w:lang w:val="bg-BG"/>
        </w:rPr>
        <w:t xml:space="preserve">ЕГН </w:t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8"/>
          <w:szCs w:val="28"/>
          <w:lang w:val="bg-BG"/>
        </w:rPr>
        <w:t>,</w:t>
      </w:r>
      <w:r w:rsidRPr="007344CB">
        <w:rPr>
          <w:sz w:val="26"/>
          <w:szCs w:val="26"/>
          <w:lang w:val="bg-BG"/>
        </w:rPr>
        <w:t xml:space="preserve"> в качеството ми на ................................................................... .......................................................... на участника ..................................................................... .......................................................................................................................................................,</w:t>
      </w:r>
    </w:p>
    <w:p w:rsidR="00EB65F8" w:rsidRPr="00D33738" w:rsidRDefault="00EB65F8" w:rsidP="00EB65F8">
      <w:pPr>
        <w:pStyle w:val="BodyText"/>
        <w:tabs>
          <w:tab w:val="left" w:pos="1080"/>
        </w:tabs>
        <w:jc w:val="both"/>
        <w:rPr>
          <w:b/>
          <w:bCs/>
          <w:color w:val="000000" w:themeColor="text1"/>
          <w:sz w:val="28"/>
          <w:szCs w:val="28"/>
        </w:rPr>
      </w:pPr>
      <w:r w:rsidRPr="00022B40">
        <w:rPr>
          <w:b/>
          <w:sz w:val="28"/>
          <w:szCs w:val="28"/>
        </w:rPr>
        <w:t xml:space="preserve">участващ в провеждане на възлагане на обществена поръчка при условията и по реда на </w:t>
      </w:r>
      <w:r w:rsidRPr="00D33738">
        <w:rPr>
          <w:b/>
          <w:color w:val="000000" w:themeColor="text1"/>
          <w:sz w:val="28"/>
          <w:szCs w:val="28"/>
        </w:rPr>
        <w:t xml:space="preserve">глава осем „а” от ЗОП за </w:t>
      </w:r>
      <w:r w:rsidR="00022B40" w:rsidRPr="00D33738">
        <w:rPr>
          <w:b/>
          <w:color w:val="000000" w:themeColor="text1"/>
          <w:sz w:val="28"/>
          <w:szCs w:val="28"/>
          <w:lang w:val="bg-BG"/>
        </w:rPr>
        <w:t xml:space="preserve">третиране (транспортиране, обезвреждане и други съпътстващи дейности, свързани с унищожаване) на опасни болнични отпадъци </w:t>
      </w:r>
      <w:r w:rsidRPr="00D33738">
        <w:rPr>
          <w:b/>
          <w:color w:val="000000" w:themeColor="text1"/>
          <w:sz w:val="28"/>
          <w:szCs w:val="28"/>
        </w:rPr>
        <w:t>на МБАЛ „НКБ” ЕАД</w:t>
      </w:r>
    </w:p>
    <w:p w:rsidR="00EB65F8" w:rsidRPr="007344CB" w:rsidRDefault="00EB65F8" w:rsidP="00EB65F8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EB65F8" w:rsidRPr="007344CB" w:rsidRDefault="00EB65F8" w:rsidP="00EB65F8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EB65F8" w:rsidRPr="007344CB" w:rsidRDefault="00EB65F8" w:rsidP="00EB65F8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7344CB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EB65F8" w:rsidRPr="007344CB" w:rsidRDefault="00EB65F8" w:rsidP="00EB65F8">
      <w:pPr>
        <w:pStyle w:val="BodyTextIndent2"/>
        <w:ind w:left="284"/>
        <w:rPr>
          <w:szCs w:val="28"/>
        </w:rPr>
      </w:pPr>
    </w:p>
    <w:p w:rsidR="00EB65F8" w:rsidRPr="007344CB" w:rsidRDefault="00EB65F8" w:rsidP="00EB65F8">
      <w:pPr>
        <w:pStyle w:val="BodyTextIndent2"/>
        <w:ind w:left="284"/>
        <w:rPr>
          <w:szCs w:val="28"/>
        </w:rPr>
      </w:pPr>
    </w:p>
    <w:p w:rsidR="00EB65F8" w:rsidRPr="007344CB" w:rsidRDefault="00EB65F8" w:rsidP="00EB65F8">
      <w:pPr>
        <w:pStyle w:val="BodyTextIndent2"/>
        <w:ind w:left="284"/>
        <w:rPr>
          <w:szCs w:val="28"/>
        </w:rPr>
      </w:pPr>
    </w:p>
    <w:p w:rsidR="00EB65F8" w:rsidRPr="007344CB" w:rsidRDefault="00EB65F8" w:rsidP="00EB65F8">
      <w:pPr>
        <w:ind w:firstLine="720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>Представената от представлявания от мен участник оферта е със с</w:t>
      </w:r>
      <w:r w:rsidRPr="007344CB">
        <w:rPr>
          <w:sz w:val="28"/>
          <w:szCs w:val="28"/>
        </w:rPr>
        <w:t>рок</w:t>
      </w:r>
      <w:r w:rsidRPr="007344CB">
        <w:rPr>
          <w:sz w:val="28"/>
          <w:szCs w:val="28"/>
          <w:lang w:val="bg-BG"/>
        </w:rPr>
        <w:t xml:space="preserve"> </w:t>
      </w:r>
      <w:r w:rsidRPr="007344CB">
        <w:rPr>
          <w:sz w:val="28"/>
          <w:szCs w:val="28"/>
        </w:rPr>
        <w:t xml:space="preserve">на валидност </w:t>
      </w:r>
      <w:r w:rsidRPr="007344CB">
        <w:rPr>
          <w:sz w:val="28"/>
          <w:szCs w:val="28"/>
          <w:lang w:val="bg-BG"/>
        </w:rPr>
        <w:t xml:space="preserve">в размер на ................ </w:t>
      </w:r>
      <w:proofErr w:type="gramStart"/>
      <w:r w:rsidRPr="007344CB">
        <w:rPr>
          <w:color w:val="000000"/>
          <w:sz w:val="28"/>
          <w:szCs w:val="28"/>
        </w:rPr>
        <w:t>календарни</w:t>
      </w:r>
      <w:proofErr w:type="gramEnd"/>
      <w:r w:rsidRPr="007344CB">
        <w:rPr>
          <w:color w:val="000000"/>
          <w:sz w:val="28"/>
          <w:szCs w:val="28"/>
        </w:rPr>
        <w:t xml:space="preserve"> дни</w:t>
      </w:r>
      <w:r w:rsidRPr="007344CB">
        <w:rPr>
          <w:color w:val="000000"/>
          <w:sz w:val="28"/>
          <w:szCs w:val="28"/>
          <w:lang w:val="bg-BG"/>
        </w:rPr>
        <w:t>, считано</w:t>
      </w:r>
      <w:r w:rsidRPr="007344CB">
        <w:rPr>
          <w:color w:val="000000"/>
          <w:sz w:val="28"/>
          <w:szCs w:val="28"/>
        </w:rPr>
        <w:t xml:space="preserve"> от крайния срок за получаване</w:t>
      </w:r>
      <w:r w:rsidRPr="007344CB">
        <w:rPr>
          <w:color w:val="000000"/>
          <w:sz w:val="28"/>
          <w:szCs w:val="28"/>
          <w:lang w:val="bg-BG"/>
        </w:rPr>
        <w:t xml:space="preserve"> на офертата.</w:t>
      </w:r>
    </w:p>
    <w:p w:rsidR="00EB65F8" w:rsidRPr="007344CB" w:rsidRDefault="00EB65F8" w:rsidP="00EB65F8">
      <w:pPr>
        <w:ind w:firstLine="720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ind w:firstLine="720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ind w:firstLine="567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pStyle w:val="Heading1"/>
        <w:ind w:firstLine="567"/>
        <w:rPr>
          <w:rFonts w:ascii="Times New Roman" w:hAnsi="Times New Roman"/>
          <w:b w:val="0"/>
          <w:sz w:val="28"/>
          <w:szCs w:val="28"/>
        </w:rPr>
      </w:pPr>
      <w:r w:rsidRPr="007344CB">
        <w:rPr>
          <w:rFonts w:ascii="Times New Roman" w:hAnsi="Times New Roman"/>
          <w:b w:val="0"/>
          <w:sz w:val="28"/>
          <w:szCs w:val="28"/>
        </w:rPr>
        <w:t>Дата</w:t>
      </w:r>
      <w:proofErr w:type="gramStart"/>
      <w:r w:rsidRPr="007344CB">
        <w:rPr>
          <w:rFonts w:ascii="Times New Roman" w:hAnsi="Times New Roman"/>
          <w:b w:val="0"/>
          <w:sz w:val="28"/>
          <w:szCs w:val="28"/>
        </w:rPr>
        <w:t>:………………</w:t>
      </w:r>
      <w:proofErr w:type="gramEnd"/>
      <w:r w:rsidRPr="007344CB">
        <w:rPr>
          <w:rFonts w:ascii="Times New Roman" w:hAnsi="Times New Roman"/>
          <w:b w:val="0"/>
          <w:sz w:val="28"/>
          <w:szCs w:val="28"/>
        </w:rPr>
        <w:t xml:space="preserve">                     Декларатор</w:t>
      </w:r>
      <w:proofErr w:type="gramStart"/>
      <w:r w:rsidRPr="007344CB">
        <w:rPr>
          <w:rFonts w:ascii="Times New Roman" w:hAnsi="Times New Roman"/>
          <w:b w:val="0"/>
          <w:sz w:val="28"/>
          <w:szCs w:val="28"/>
        </w:rPr>
        <w:t>:…………………………</w:t>
      </w:r>
      <w:proofErr w:type="gramEnd"/>
    </w:p>
    <w:p w:rsidR="00EB65F8" w:rsidRPr="007344CB" w:rsidRDefault="00EB65F8" w:rsidP="00EB65F8">
      <w:pPr>
        <w:rPr>
          <w:sz w:val="27"/>
          <w:szCs w:val="27"/>
          <w:lang w:val="bg-BG"/>
        </w:rPr>
      </w:pPr>
    </w:p>
    <w:p w:rsidR="00EB65F8" w:rsidRPr="007344CB" w:rsidRDefault="00EB65F8" w:rsidP="00EB65F8">
      <w:pPr>
        <w:rPr>
          <w:sz w:val="27"/>
          <w:szCs w:val="27"/>
          <w:lang w:val="bg-BG"/>
        </w:rPr>
      </w:pPr>
    </w:p>
    <w:p w:rsidR="00EB65F8" w:rsidRDefault="00EB65F8" w:rsidP="00EB65F8">
      <w:pPr>
        <w:rPr>
          <w:sz w:val="27"/>
          <w:szCs w:val="27"/>
          <w:lang w:val="bg-BG"/>
        </w:rPr>
      </w:pPr>
    </w:p>
    <w:p w:rsidR="001632E3" w:rsidRDefault="001632E3" w:rsidP="00EB65F8">
      <w:pPr>
        <w:rPr>
          <w:sz w:val="24"/>
          <w:szCs w:val="24"/>
          <w:lang w:val="en-US"/>
        </w:rPr>
      </w:pPr>
    </w:p>
    <w:p w:rsidR="00EB65F8" w:rsidRPr="007344CB" w:rsidRDefault="00EB65F8" w:rsidP="00EB65F8">
      <w:pPr>
        <w:rPr>
          <w:i/>
          <w:sz w:val="28"/>
          <w:szCs w:val="28"/>
          <w:lang w:val="bg-BG"/>
        </w:rPr>
      </w:pPr>
    </w:p>
    <w:p w:rsidR="00A97167" w:rsidRPr="00094052" w:rsidRDefault="00A97167" w:rsidP="00094052">
      <w:pPr>
        <w:pStyle w:val="NoSpacing"/>
        <w:jc w:val="right"/>
        <w:rPr>
          <w:b w:val="0"/>
          <w:i/>
          <w:color w:val="000000" w:themeColor="text1"/>
          <w:sz w:val="28"/>
        </w:rPr>
      </w:pPr>
      <w:r w:rsidRPr="00094052">
        <w:rPr>
          <w:b w:val="0"/>
          <w:i/>
          <w:color w:val="000000" w:themeColor="text1"/>
          <w:sz w:val="28"/>
        </w:rPr>
        <w:lastRenderedPageBreak/>
        <w:t>Образец № 2</w:t>
      </w:r>
    </w:p>
    <w:p w:rsidR="00A97167" w:rsidRPr="00094052" w:rsidRDefault="00A97167" w:rsidP="00A97167">
      <w:pPr>
        <w:pStyle w:val="NoSpacing"/>
        <w:jc w:val="right"/>
        <w:rPr>
          <w:i/>
          <w:color w:val="000000" w:themeColor="text1"/>
          <w:sz w:val="28"/>
        </w:rPr>
      </w:pPr>
    </w:p>
    <w:p w:rsidR="00A97167" w:rsidRPr="007A2CE0" w:rsidRDefault="00A97167" w:rsidP="00A97167">
      <w:pPr>
        <w:pStyle w:val="NoSpacing"/>
        <w:jc w:val="right"/>
        <w:rPr>
          <w:i/>
          <w:color w:val="FF0000"/>
        </w:rPr>
      </w:pPr>
    </w:p>
    <w:p w:rsidR="00A97167" w:rsidRPr="007A2CE0" w:rsidRDefault="00A97167" w:rsidP="00A97167">
      <w:pPr>
        <w:pStyle w:val="NoSpacing"/>
        <w:jc w:val="right"/>
        <w:rPr>
          <w:i/>
          <w:color w:val="FF0000"/>
        </w:rPr>
      </w:pPr>
    </w:p>
    <w:p w:rsidR="00094052" w:rsidRPr="007344CB" w:rsidRDefault="00094052" w:rsidP="00094052">
      <w:pPr>
        <w:ind w:left="2160" w:hanging="2160"/>
        <w:jc w:val="center"/>
        <w:rPr>
          <w:b/>
          <w:bCs/>
          <w:sz w:val="28"/>
          <w:szCs w:val="28"/>
          <w:lang w:val="bg-BG"/>
        </w:rPr>
      </w:pPr>
    </w:p>
    <w:p w:rsidR="00094052" w:rsidRPr="007344CB" w:rsidRDefault="00094052" w:rsidP="00094052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7344CB">
        <w:rPr>
          <w:b/>
          <w:bCs/>
          <w:sz w:val="28"/>
          <w:szCs w:val="28"/>
          <w:lang w:val="bg-BG"/>
        </w:rPr>
        <w:t>Д Е К Л А Р А Ц И Я</w:t>
      </w:r>
    </w:p>
    <w:p w:rsidR="00094052" w:rsidRPr="007344CB" w:rsidRDefault="00094052" w:rsidP="00094052">
      <w:pPr>
        <w:ind w:hanging="720"/>
        <w:rPr>
          <w:sz w:val="26"/>
          <w:szCs w:val="26"/>
          <w:lang w:val="bg-BG"/>
        </w:rPr>
      </w:pPr>
    </w:p>
    <w:p w:rsidR="00094052" w:rsidRPr="007344CB" w:rsidRDefault="00094052" w:rsidP="00094052">
      <w:pPr>
        <w:ind w:hanging="720"/>
        <w:rPr>
          <w:sz w:val="26"/>
          <w:szCs w:val="26"/>
          <w:lang w:val="bg-BG"/>
        </w:rPr>
      </w:pPr>
    </w:p>
    <w:p w:rsidR="00094052" w:rsidRPr="007344CB" w:rsidRDefault="00094052" w:rsidP="00094052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344CB">
        <w:rPr>
          <w:rFonts w:ascii="Times New Roman" w:hAnsi="Times New Roman"/>
          <w:b w:val="0"/>
          <w:sz w:val="26"/>
          <w:szCs w:val="26"/>
        </w:rPr>
        <w:t>Долуподписаният ............................................................................................................,</w:t>
      </w:r>
    </w:p>
    <w:p w:rsidR="00094052" w:rsidRPr="007344CB" w:rsidRDefault="00094052" w:rsidP="00094052">
      <w:pPr>
        <w:rPr>
          <w:sz w:val="26"/>
          <w:szCs w:val="26"/>
          <w:lang w:val="bg-BG"/>
        </w:rPr>
      </w:pPr>
    </w:p>
    <w:p w:rsidR="00094052" w:rsidRPr="007344CB" w:rsidRDefault="00094052" w:rsidP="00094052">
      <w:pPr>
        <w:spacing w:line="360" w:lineRule="auto"/>
        <w:rPr>
          <w:sz w:val="26"/>
          <w:szCs w:val="26"/>
          <w:lang w:val="bg-BG"/>
        </w:rPr>
      </w:pPr>
      <w:r w:rsidRPr="007344CB">
        <w:rPr>
          <w:sz w:val="26"/>
          <w:szCs w:val="26"/>
          <w:lang w:val="bg-BG"/>
        </w:rPr>
        <w:t xml:space="preserve">ЕГН </w:t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8"/>
          <w:szCs w:val="28"/>
          <w:lang w:val="bg-BG"/>
        </w:rPr>
        <w:t>,</w:t>
      </w:r>
      <w:r w:rsidRPr="007344CB">
        <w:rPr>
          <w:sz w:val="26"/>
          <w:szCs w:val="26"/>
          <w:lang w:val="bg-BG"/>
        </w:rPr>
        <w:t xml:space="preserve"> в качеството ми на ................................................................... .......................................................... на участника ..................................................................... .......................................................................................................................................................,</w:t>
      </w:r>
    </w:p>
    <w:p w:rsidR="00094052" w:rsidRPr="00D33738" w:rsidRDefault="00022B40" w:rsidP="00022B40">
      <w:pPr>
        <w:pStyle w:val="BodyText"/>
        <w:tabs>
          <w:tab w:val="left" w:pos="1080"/>
        </w:tabs>
        <w:jc w:val="both"/>
        <w:rPr>
          <w:b/>
          <w:bCs/>
          <w:color w:val="000000" w:themeColor="text1"/>
          <w:sz w:val="28"/>
          <w:szCs w:val="28"/>
          <w:lang w:val="bg-BG"/>
        </w:rPr>
      </w:pPr>
      <w:r w:rsidRPr="00022B40">
        <w:rPr>
          <w:b/>
          <w:sz w:val="28"/>
          <w:szCs w:val="28"/>
        </w:rPr>
        <w:t xml:space="preserve">участващ в провеждане на възлагане на обществена поръчка при условията и по реда на глава осем „а” от ЗОП за </w:t>
      </w:r>
      <w:r w:rsidRPr="00022B40">
        <w:rPr>
          <w:b/>
          <w:color w:val="000000"/>
          <w:sz w:val="28"/>
          <w:szCs w:val="28"/>
          <w:lang w:val="bg-BG"/>
        </w:rPr>
        <w:t xml:space="preserve">третиране (транспортиране, обезвреждане и други </w:t>
      </w:r>
      <w:r w:rsidRPr="00D33738">
        <w:rPr>
          <w:b/>
          <w:color w:val="000000" w:themeColor="text1"/>
          <w:sz w:val="28"/>
          <w:szCs w:val="28"/>
          <w:lang w:val="bg-BG"/>
        </w:rPr>
        <w:t xml:space="preserve">съпътстващи дейности, свързани с унищожаване) на опасни болнични отпадъци </w:t>
      </w:r>
      <w:r w:rsidRPr="00D33738">
        <w:rPr>
          <w:b/>
          <w:color w:val="000000" w:themeColor="text1"/>
          <w:sz w:val="28"/>
          <w:szCs w:val="28"/>
        </w:rPr>
        <w:t>на МБАЛ „НКБ” ЕАД</w:t>
      </w:r>
    </w:p>
    <w:p w:rsidR="00094052" w:rsidRPr="00D33738" w:rsidRDefault="00094052" w:rsidP="00094052">
      <w:pPr>
        <w:ind w:left="2160" w:hanging="2160"/>
        <w:jc w:val="center"/>
        <w:rPr>
          <w:b/>
          <w:bCs/>
          <w:color w:val="000000" w:themeColor="text1"/>
          <w:sz w:val="28"/>
          <w:szCs w:val="28"/>
          <w:lang w:val="bg-BG"/>
        </w:rPr>
      </w:pPr>
    </w:p>
    <w:p w:rsidR="00094052" w:rsidRPr="00094052" w:rsidRDefault="00094052" w:rsidP="00094052">
      <w:pPr>
        <w:ind w:left="2160" w:hanging="216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094052">
        <w:rPr>
          <w:b/>
          <w:bCs/>
          <w:color w:val="000000" w:themeColor="text1"/>
          <w:sz w:val="28"/>
          <w:szCs w:val="28"/>
          <w:lang w:val="bg-BG"/>
        </w:rPr>
        <w:t xml:space="preserve">Д Е К Л А Р И Р А М: </w:t>
      </w:r>
    </w:p>
    <w:p w:rsidR="00A97167" w:rsidRPr="00094052" w:rsidRDefault="00A97167" w:rsidP="00A97167">
      <w:pPr>
        <w:jc w:val="both"/>
        <w:rPr>
          <w:color w:val="000000" w:themeColor="text1"/>
          <w:sz w:val="28"/>
          <w:szCs w:val="26"/>
          <w:lang w:val="bg-BG"/>
        </w:rPr>
      </w:pPr>
      <w:proofErr w:type="gramStart"/>
      <w:r w:rsidRPr="00094052">
        <w:rPr>
          <w:color w:val="000000" w:themeColor="text1"/>
          <w:sz w:val="28"/>
          <w:szCs w:val="26"/>
        </w:rPr>
        <w:t>списък</w:t>
      </w:r>
      <w:proofErr w:type="gramEnd"/>
      <w:r w:rsidRPr="00094052">
        <w:rPr>
          <w:color w:val="000000" w:themeColor="text1"/>
          <w:sz w:val="28"/>
          <w:szCs w:val="26"/>
        </w:rPr>
        <w:t xml:space="preserve"> на </w:t>
      </w:r>
      <w:r w:rsidRPr="00094052">
        <w:rPr>
          <w:color w:val="000000" w:themeColor="text1"/>
          <w:sz w:val="28"/>
          <w:szCs w:val="26"/>
          <w:lang w:val="bg-BG"/>
        </w:rPr>
        <w:t>услугите</w:t>
      </w:r>
      <w:r w:rsidRPr="00094052">
        <w:rPr>
          <w:color w:val="000000" w:themeColor="text1"/>
          <w:sz w:val="28"/>
          <w:szCs w:val="26"/>
        </w:rPr>
        <w:t>, които са еднакви или сходни с предмета на обществената поръчка, изпълнени през последните три години, считано от датата на подаване на офертата</w:t>
      </w:r>
      <w:r w:rsidRPr="00094052">
        <w:rPr>
          <w:color w:val="000000" w:themeColor="text1"/>
          <w:sz w:val="28"/>
          <w:szCs w:val="26"/>
          <w:lang w:val="bg-BG"/>
        </w:rPr>
        <w:t xml:space="preserve">, </w:t>
      </w:r>
      <w:r w:rsidRPr="00094052">
        <w:rPr>
          <w:color w:val="000000" w:themeColor="text1"/>
          <w:sz w:val="28"/>
          <w:szCs w:val="26"/>
        </w:rPr>
        <w:t>с посочване на стойностите, датите и получателите</w:t>
      </w:r>
      <w:r w:rsidRPr="00094052">
        <w:rPr>
          <w:color w:val="000000" w:themeColor="text1"/>
          <w:sz w:val="28"/>
          <w:szCs w:val="26"/>
          <w:lang w:val="bg-BG"/>
        </w:rPr>
        <w:t>, както следва:</w:t>
      </w:r>
    </w:p>
    <w:p w:rsidR="00A97167" w:rsidRPr="007A2CE0" w:rsidRDefault="00A97167" w:rsidP="00A97167">
      <w:pPr>
        <w:jc w:val="both"/>
        <w:rPr>
          <w:color w:val="FF0000"/>
          <w:sz w:val="26"/>
          <w:szCs w:val="26"/>
          <w:lang w:val="bg-B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54"/>
        <w:gridCol w:w="2409"/>
        <w:gridCol w:w="2694"/>
        <w:gridCol w:w="2126"/>
      </w:tblGrid>
      <w:tr w:rsidR="00A97167" w:rsidRPr="00094052" w:rsidTr="003D2D68">
        <w:tc>
          <w:tcPr>
            <w:tcW w:w="540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4052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A97167" w:rsidRPr="00094052" w:rsidRDefault="00A97167" w:rsidP="003D2D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094052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2409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094052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Стойност</w:t>
            </w:r>
          </w:p>
        </w:tc>
        <w:tc>
          <w:tcPr>
            <w:tcW w:w="2694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094052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Дати</w:t>
            </w:r>
          </w:p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094052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(период на изпълнение)</w:t>
            </w:r>
          </w:p>
        </w:tc>
        <w:tc>
          <w:tcPr>
            <w:tcW w:w="2126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094052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Получатели</w:t>
            </w:r>
          </w:p>
        </w:tc>
      </w:tr>
      <w:tr w:rsidR="00A97167" w:rsidRPr="00094052" w:rsidTr="00022B40">
        <w:trPr>
          <w:trHeight w:val="465"/>
        </w:trPr>
        <w:tc>
          <w:tcPr>
            <w:tcW w:w="540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A97167" w:rsidRPr="00094052" w:rsidRDefault="00A97167" w:rsidP="003D2D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A97167" w:rsidRPr="007A2CE0" w:rsidTr="00022B40">
        <w:trPr>
          <w:trHeight w:val="557"/>
        </w:trPr>
        <w:tc>
          <w:tcPr>
            <w:tcW w:w="540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</w:p>
        </w:tc>
      </w:tr>
      <w:tr w:rsidR="00A97167" w:rsidRPr="007A2CE0" w:rsidTr="00022B40">
        <w:trPr>
          <w:trHeight w:val="565"/>
        </w:trPr>
        <w:tc>
          <w:tcPr>
            <w:tcW w:w="540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A97167" w:rsidRPr="007A2CE0" w:rsidRDefault="00A97167" w:rsidP="003D2D68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/>
              </w:rPr>
            </w:pPr>
          </w:p>
        </w:tc>
      </w:tr>
    </w:tbl>
    <w:p w:rsidR="00A97167" w:rsidRPr="00094052" w:rsidRDefault="00A97167" w:rsidP="0018753C">
      <w:pPr>
        <w:ind w:firstLine="851"/>
        <w:rPr>
          <w:color w:val="000000" w:themeColor="text1"/>
          <w:sz w:val="28"/>
          <w:szCs w:val="26"/>
          <w:lang w:val="bg-BG"/>
        </w:rPr>
      </w:pPr>
      <w:r w:rsidRPr="00094052">
        <w:rPr>
          <w:color w:val="000000" w:themeColor="text1"/>
          <w:sz w:val="28"/>
          <w:szCs w:val="26"/>
          <w:lang w:val="bg-BG"/>
        </w:rPr>
        <w:t>Прилагам:</w:t>
      </w:r>
      <w:r w:rsidRPr="00094052">
        <w:rPr>
          <w:color w:val="000000" w:themeColor="text1"/>
          <w:sz w:val="28"/>
          <w:szCs w:val="26"/>
        </w:rPr>
        <w:t xml:space="preserve"> доказателств</w:t>
      </w:r>
      <w:r w:rsidRPr="00094052">
        <w:rPr>
          <w:color w:val="000000" w:themeColor="text1"/>
          <w:sz w:val="28"/>
          <w:szCs w:val="26"/>
          <w:lang w:val="bg-BG"/>
        </w:rPr>
        <w:t>а</w:t>
      </w:r>
      <w:r w:rsidRPr="00094052">
        <w:rPr>
          <w:color w:val="000000" w:themeColor="text1"/>
          <w:sz w:val="28"/>
          <w:szCs w:val="26"/>
        </w:rPr>
        <w:t xml:space="preserve"> за извършен</w:t>
      </w:r>
      <w:r w:rsidRPr="00094052">
        <w:rPr>
          <w:color w:val="000000" w:themeColor="text1"/>
          <w:sz w:val="28"/>
          <w:szCs w:val="26"/>
          <w:lang w:val="bg-BG"/>
        </w:rPr>
        <w:t>и</w:t>
      </w:r>
      <w:r w:rsidRPr="00094052">
        <w:rPr>
          <w:color w:val="000000" w:themeColor="text1"/>
          <w:sz w:val="28"/>
          <w:szCs w:val="26"/>
        </w:rPr>
        <w:t>т</w:t>
      </w:r>
      <w:r w:rsidRPr="00094052">
        <w:rPr>
          <w:color w:val="000000" w:themeColor="text1"/>
          <w:sz w:val="28"/>
          <w:szCs w:val="26"/>
          <w:lang w:val="bg-BG"/>
        </w:rPr>
        <w:t>е</w:t>
      </w:r>
      <w:r w:rsidRPr="00094052">
        <w:rPr>
          <w:color w:val="000000" w:themeColor="text1"/>
          <w:sz w:val="28"/>
          <w:szCs w:val="26"/>
        </w:rPr>
        <w:t xml:space="preserve"> </w:t>
      </w:r>
      <w:r w:rsidRPr="00094052">
        <w:rPr>
          <w:color w:val="000000" w:themeColor="text1"/>
          <w:sz w:val="28"/>
          <w:szCs w:val="26"/>
          <w:lang w:val="bg-BG"/>
        </w:rPr>
        <w:t>услуги от списъка.</w:t>
      </w:r>
    </w:p>
    <w:p w:rsidR="00A97167" w:rsidRPr="00094052" w:rsidRDefault="00A97167" w:rsidP="00A97167">
      <w:pPr>
        <w:ind w:left="360"/>
        <w:jc w:val="both"/>
        <w:rPr>
          <w:i/>
          <w:color w:val="000000" w:themeColor="text1"/>
          <w:sz w:val="28"/>
          <w:szCs w:val="24"/>
          <w:lang w:val="bg-BG"/>
        </w:rPr>
      </w:pPr>
    </w:p>
    <w:p w:rsidR="00094052" w:rsidRPr="00094052" w:rsidRDefault="00094052" w:rsidP="00A97167">
      <w:pPr>
        <w:ind w:right="-694"/>
        <w:jc w:val="both"/>
        <w:rPr>
          <w:color w:val="000000" w:themeColor="text1"/>
          <w:sz w:val="28"/>
          <w:szCs w:val="24"/>
          <w:lang w:val="bg-BG"/>
        </w:rPr>
      </w:pPr>
    </w:p>
    <w:p w:rsidR="00A97167" w:rsidRPr="00094052" w:rsidRDefault="00A97167" w:rsidP="0018753C">
      <w:pPr>
        <w:ind w:right="-1" w:firstLine="851"/>
        <w:jc w:val="both"/>
        <w:rPr>
          <w:color w:val="000000" w:themeColor="text1"/>
          <w:sz w:val="28"/>
          <w:szCs w:val="24"/>
        </w:rPr>
      </w:pPr>
      <w:proofErr w:type="gramStart"/>
      <w:r w:rsidRPr="00094052">
        <w:rPr>
          <w:color w:val="000000" w:themeColor="text1"/>
          <w:sz w:val="28"/>
          <w:szCs w:val="24"/>
        </w:rPr>
        <w:t>Известна ми е отговорността по чл.</w:t>
      </w:r>
      <w:proofErr w:type="gramEnd"/>
      <w:r w:rsidRPr="00094052">
        <w:rPr>
          <w:color w:val="000000" w:themeColor="text1"/>
          <w:sz w:val="28"/>
          <w:szCs w:val="24"/>
        </w:rPr>
        <w:t xml:space="preserve"> </w:t>
      </w:r>
      <w:proofErr w:type="gramStart"/>
      <w:r w:rsidRPr="00094052">
        <w:rPr>
          <w:color w:val="000000" w:themeColor="text1"/>
          <w:sz w:val="28"/>
          <w:szCs w:val="24"/>
        </w:rPr>
        <w:t>313 от Наказателния кодекс за посочване на неверни данни.</w:t>
      </w:r>
      <w:proofErr w:type="gramEnd"/>
    </w:p>
    <w:p w:rsidR="00A97167" w:rsidRPr="00094052" w:rsidRDefault="00A97167" w:rsidP="00A97167">
      <w:pPr>
        <w:jc w:val="both"/>
        <w:rPr>
          <w:color w:val="FF0000"/>
          <w:sz w:val="28"/>
          <w:szCs w:val="24"/>
          <w:lang w:val="bg-BG"/>
        </w:rPr>
      </w:pPr>
    </w:p>
    <w:p w:rsidR="00A97167" w:rsidRPr="007A2CE0" w:rsidRDefault="00A97167" w:rsidP="00A97167">
      <w:pPr>
        <w:ind w:left="360"/>
        <w:jc w:val="both"/>
        <w:rPr>
          <w:color w:val="FF0000"/>
          <w:sz w:val="24"/>
          <w:szCs w:val="24"/>
          <w:lang w:val="bg-BG"/>
        </w:rPr>
      </w:pPr>
    </w:p>
    <w:p w:rsidR="00A97167" w:rsidRPr="007A2CE0" w:rsidRDefault="00A97167" w:rsidP="00A97167">
      <w:pPr>
        <w:ind w:left="360"/>
        <w:jc w:val="both"/>
        <w:rPr>
          <w:color w:val="FF0000"/>
          <w:sz w:val="24"/>
          <w:szCs w:val="24"/>
          <w:lang w:val="bg-BG"/>
        </w:rPr>
      </w:pPr>
    </w:p>
    <w:p w:rsidR="00EB65F8" w:rsidRPr="007344CB" w:rsidRDefault="00EB65F8" w:rsidP="00EB65F8">
      <w:pPr>
        <w:pStyle w:val="Heading1"/>
        <w:ind w:left="288"/>
        <w:rPr>
          <w:rFonts w:ascii="Times New Roman" w:hAnsi="Times New Roman"/>
          <w:b w:val="0"/>
          <w:sz w:val="28"/>
          <w:szCs w:val="28"/>
          <w:lang w:val="bg-BG"/>
        </w:rPr>
      </w:pPr>
      <w:r w:rsidRPr="007344CB">
        <w:rPr>
          <w:rFonts w:ascii="Times New Roman" w:hAnsi="Times New Roman"/>
          <w:b w:val="0"/>
          <w:sz w:val="28"/>
          <w:szCs w:val="28"/>
        </w:rPr>
        <w:t>Дата</w:t>
      </w:r>
      <w:proofErr w:type="gramStart"/>
      <w:r w:rsidRPr="007344CB">
        <w:rPr>
          <w:rFonts w:ascii="Times New Roman" w:hAnsi="Times New Roman"/>
          <w:b w:val="0"/>
          <w:sz w:val="28"/>
          <w:szCs w:val="28"/>
        </w:rPr>
        <w:t>:………………</w:t>
      </w:r>
      <w:proofErr w:type="gramEnd"/>
      <w:r w:rsidRPr="007344CB">
        <w:rPr>
          <w:rFonts w:ascii="Times New Roman" w:hAnsi="Times New Roman"/>
          <w:b w:val="0"/>
          <w:sz w:val="28"/>
          <w:szCs w:val="28"/>
        </w:rPr>
        <w:t xml:space="preserve">                     Декларатор</w:t>
      </w:r>
      <w:proofErr w:type="gramStart"/>
      <w:r w:rsidRPr="007344CB">
        <w:rPr>
          <w:rFonts w:ascii="Times New Roman" w:hAnsi="Times New Roman"/>
          <w:b w:val="0"/>
          <w:sz w:val="28"/>
          <w:szCs w:val="28"/>
        </w:rPr>
        <w:t>:………………………</w:t>
      </w:r>
      <w:proofErr w:type="gramEnd"/>
    </w:p>
    <w:p w:rsidR="00EB65F8" w:rsidRPr="007344CB" w:rsidRDefault="00EB65F8" w:rsidP="00EB65F8">
      <w:pPr>
        <w:rPr>
          <w:lang w:val="bg-BG"/>
        </w:rPr>
      </w:pPr>
    </w:p>
    <w:p w:rsidR="0018753C" w:rsidRDefault="0018753C" w:rsidP="0018753C">
      <w:pPr>
        <w:pStyle w:val="NoSpacing"/>
        <w:rPr>
          <w:b w:val="0"/>
          <w:sz w:val="22"/>
          <w:lang w:eastAsia="en-US"/>
        </w:rPr>
      </w:pPr>
    </w:p>
    <w:p w:rsidR="00566C0D" w:rsidRDefault="00566C0D" w:rsidP="0018753C">
      <w:pPr>
        <w:pStyle w:val="NoSpacing"/>
        <w:rPr>
          <w:b w:val="0"/>
          <w:i/>
          <w:color w:val="000000" w:themeColor="text1"/>
          <w:sz w:val="28"/>
          <w:highlight w:val="yellow"/>
        </w:rPr>
      </w:pPr>
    </w:p>
    <w:p w:rsidR="0018753C" w:rsidRDefault="0018753C" w:rsidP="0018753C">
      <w:pPr>
        <w:pStyle w:val="NoSpacing"/>
        <w:rPr>
          <w:b w:val="0"/>
          <w:i/>
          <w:color w:val="000000" w:themeColor="text1"/>
          <w:sz w:val="28"/>
          <w:highlight w:val="yellow"/>
        </w:rPr>
      </w:pPr>
    </w:p>
    <w:p w:rsidR="00566C0D" w:rsidRPr="00094052" w:rsidRDefault="00566C0D" w:rsidP="00566C0D">
      <w:pPr>
        <w:pStyle w:val="NoSpacing"/>
        <w:jc w:val="right"/>
        <w:rPr>
          <w:b w:val="0"/>
          <w:i/>
          <w:color w:val="000000" w:themeColor="text1"/>
          <w:sz w:val="28"/>
        </w:rPr>
      </w:pPr>
      <w:r>
        <w:rPr>
          <w:b w:val="0"/>
          <w:i/>
          <w:color w:val="000000" w:themeColor="text1"/>
          <w:sz w:val="28"/>
        </w:rPr>
        <w:lastRenderedPageBreak/>
        <w:t>Образец № 3</w:t>
      </w:r>
    </w:p>
    <w:p w:rsidR="00EB65F8" w:rsidRDefault="00EB65F8" w:rsidP="00566C0D">
      <w:pPr>
        <w:tabs>
          <w:tab w:val="left" w:leader="dot" w:pos="2131"/>
          <w:tab w:val="left" w:pos="4997"/>
          <w:tab w:val="left" w:leader="dot" w:pos="8582"/>
        </w:tabs>
        <w:rPr>
          <w:b/>
          <w:i/>
          <w:color w:val="000000" w:themeColor="text1"/>
          <w:sz w:val="28"/>
          <w:szCs w:val="24"/>
          <w:lang w:val="bg-BG" w:eastAsia="bg-BG"/>
        </w:rPr>
      </w:pPr>
    </w:p>
    <w:p w:rsidR="00566C0D" w:rsidRPr="007344CB" w:rsidRDefault="00566C0D" w:rsidP="00566C0D">
      <w:pPr>
        <w:tabs>
          <w:tab w:val="left" w:leader="dot" w:pos="2131"/>
          <w:tab w:val="left" w:pos="4997"/>
          <w:tab w:val="left" w:leader="dot" w:pos="8582"/>
        </w:tabs>
        <w:rPr>
          <w:b/>
          <w:bCs/>
          <w:i/>
          <w:spacing w:val="3"/>
          <w:szCs w:val="24"/>
          <w:lang w:val="bg-BG"/>
        </w:rPr>
      </w:pPr>
    </w:p>
    <w:p w:rsidR="00EB65F8" w:rsidRPr="007344CB" w:rsidRDefault="00EB65F8" w:rsidP="00EB65F8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Cs w:val="24"/>
          <w:lang w:val="bg-BG"/>
        </w:rPr>
      </w:pPr>
    </w:p>
    <w:p w:rsidR="00EB65F8" w:rsidRPr="007344CB" w:rsidRDefault="00EB65F8" w:rsidP="00EB65F8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Cs w:val="24"/>
          <w:lang w:val="bg-BG"/>
        </w:rPr>
      </w:pPr>
    </w:p>
    <w:p w:rsidR="00EB65F8" w:rsidRPr="007344CB" w:rsidRDefault="00EB65F8" w:rsidP="00EB65F8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/>
          <w:bCs/>
          <w:i/>
          <w:spacing w:val="3"/>
          <w:szCs w:val="24"/>
          <w:lang w:val="bg-BG"/>
        </w:rPr>
      </w:pPr>
    </w:p>
    <w:p w:rsidR="00EB65F8" w:rsidRPr="007344CB" w:rsidRDefault="00EB65F8" w:rsidP="00EB65F8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7344CB">
        <w:rPr>
          <w:b/>
          <w:bCs/>
          <w:sz w:val="28"/>
          <w:szCs w:val="28"/>
          <w:lang w:val="bg-BG"/>
        </w:rPr>
        <w:t>Д Е К Л А Р А Ц И Я</w:t>
      </w:r>
    </w:p>
    <w:p w:rsidR="00EB65F8" w:rsidRPr="007344CB" w:rsidRDefault="00EB65F8" w:rsidP="00EB65F8">
      <w:pPr>
        <w:jc w:val="center"/>
        <w:rPr>
          <w:b/>
          <w:bCs/>
          <w:sz w:val="28"/>
          <w:szCs w:val="28"/>
          <w:lang w:val="bg-BG"/>
        </w:rPr>
      </w:pPr>
      <w:r w:rsidRPr="007344CB">
        <w:rPr>
          <w:b/>
          <w:bCs/>
          <w:sz w:val="28"/>
          <w:szCs w:val="28"/>
          <w:lang w:val="bg-BG"/>
        </w:rPr>
        <w:t>за участието или неучастието на подизпълнители</w:t>
      </w:r>
    </w:p>
    <w:p w:rsidR="00EB65F8" w:rsidRPr="007344CB" w:rsidRDefault="00EB65F8" w:rsidP="00EB65F8">
      <w:pPr>
        <w:ind w:hanging="720"/>
        <w:rPr>
          <w:sz w:val="26"/>
          <w:szCs w:val="26"/>
          <w:lang w:val="bg-BG"/>
        </w:rPr>
      </w:pPr>
    </w:p>
    <w:p w:rsidR="00EB65F8" w:rsidRPr="007344CB" w:rsidRDefault="00EB65F8" w:rsidP="00EB65F8">
      <w:pPr>
        <w:ind w:hanging="720"/>
        <w:rPr>
          <w:sz w:val="26"/>
          <w:szCs w:val="26"/>
          <w:lang w:val="bg-BG"/>
        </w:rPr>
      </w:pPr>
    </w:p>
    <w:p w:rsidR="00EB65F8" w:rsidRPr="007344CB" w:rsidRDefault="00EB65F8" w:rsidP="00EB65F8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344CB">
        <w:rPr>
          <w:rFonts w:ascii="Times New Roman" w:hAnsi="Times New Roman"/>
          <w:b w:val="0"/>
          <w:sz w:val="26"/>
          <w:szCs w:val="26"/>
        </w:rPr>
        <w:t>Долуподписаният ............................................................................................................,</w:t>
      </w:r>
    </w:p>
    <w:p w:rsidR="00EB65F8" w:rsidRPr="007344CB" w:rsidRDefault="00EB65F8" w:rsidP="00EB65F8">
      <w:pPr>
        <w:rPr>
          <w:sz w:val="26"/>
          <w:szCs w:val="26"/>
          <w:lang w:val="bg-BG"/>
        </w:rPr>
      </w:pPr>
    </w:p>
    <w:p w:rsidR="00EB65F8" w:rsidRPr="007344CB" w:rsidRDefault="00EB65F8" w:rsidP="00EB65F8">
      <w:pPr>
        <w:spacing w:line="360" w:lineRule="auto"/>
        <w:rPr>
          <w:sz w:val="26"/>
          <w:szCs w:val="26"/>
          <w:lang w:val="bg-BG"/>
        </w:rPr>
      </w:pPr>
      <w:r w:rsidRPr="007344CB">
        <w:rPr>
          <w:sz w:val="26"/>
          <w:szCs w:val="26"/>
          <w:lang w:val="bg-BG"/>
        </w:rPr>
        <w:t xml:space="preserve">ЕГН </w:t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8"/>
          <w:szCs w:val="28"/>
          <w:lang w:val="bg-BG"/>
        </w:rPr>
        <w:t>,</w:t>
      </w:r>
      <w:r w:rsidRPr="007344CB">
        <w:rPr>
          <w:sz w:val="26"/>
          <w:szCs w:val="26"/>
          <w:lang w:val="bg-BG"/>
        </w:rPr>
        <w:t xml:space="preserve"> в качеството ми на ................................................................... .......................................................... на ....................................................................................... ......................................................................................................................................................,</w:t>
      </w:r>
    </w:p>
    <w:p w:rsidR="00EB65F8" w:rsidRPr="00D33738" w:rsidRDefault="00566C0D" w:rsidP="00EB65F8">
      <w:pPr>
        <w:pStyle w:val="BodyText"/>
        <w:tabs>
          <w:tab w:val="left" w:pos="1080"/>
        </w:tabs>
        <w:jc w:val="both"/>
        <w:rPr>
          <w:b/>
          <w:bCs/>
          <w:color w:val="000000" w:themeColor="text1"/>
          <w:sz w:val="28"/>
          <w:szCs w:val="28"/>
          <w:lang w:val="bg-BG"/>
        </w:rPr>
      </w:pPr>
      <w:r w:rsidRPr="00022B40">
        <w:rPr>
          <w:b/>
          <w:sz w:val="28"/>
          <w:szCs w:val="28"/>
        </w:rPr>
        <w:t xml:space="preserve">участващ в провеждане на възлагане на обществена поръчка при условията и по реда на глава осем „а” от ЗОП за </w:t>
      </w:r>
      <w:r w:rsidRPr="00022B40">
        <w:rPr>
          <w:b/>
          <w:color w:val="000000"/>
          <w:sz w:val="28"/>
          <w:szCs w:val="28"/>
          <w:lang w:val="bg-BG"/>
        </w:rPr>
        <w:t xml:space="preserve">третиране (транспортиране, обезвреждане и други съпътстващи дейности, свързани с унищожаване) на опасни болнични </w:t>
      </w:r>
      <w:r w:rsidRPr="00D33738">
        <w:rPr>
          <w:b/>
          <w:color w:val="000000" w:themeColor="text1"/>
          <w:sz w:val="28"/>
          <w:szCs w:val="28"/>
          <w:lang w:val="bg-BG"/>
        </w:rPr>
        <w:t xml:space="preserve">отпадъци </w:t>
      </w:r>
      <w:r w:rsidRPr="00D33738">
        <w:rPr>
          <w:b/>
          <w:color w:val="000000" w:themeColor="text1"/>
          <w:sz w:val="28"/>
          <w:szCs w:val="28"/>
        </w:rPr>
        <w:t>на МБАЛ „НКБ” ЕАД</w:t>
      </w:r>
    </w:p>
    <w:p w:rsidR="00EB65F8" w:rsidRPr="007344CB" w:rsidRDefault="00EB65F8" w:rsidP="00EB65F8">
      <w:pPr>
        <w:pStyle w:val="BodyText"/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EB65F8" w:rsidRPr="007344CB" w:rsidRDefault="00EB65F8" w:rsidP="00EB65F8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7344CB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EB65F8" w:rsidRPr="00E831D8" w:rsidRDefault="00EB65F8" w:rsidP="00E831D8">
      <w:pPr>
        <w:pStyle w:val="BodyTextIndent2"/>
        <w:ind w:left="0"/>
        <w:rPr>
          <w:szCs w:val="28"/>
          <w:lang w:val="bg-BG"/>
        </w:rPr>
      </w:pPr>
    </w:p>
    <w:p w:rsidR="00EB65F8" w:rsidRPr="007344CB" w:rsidRDefault="00EB65F8" w:rsidP="00EB65F8">
      <w:pPr>
        <w:ind w:firstLine="567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>1. При изпълнението на горната обществена поръчка представлявания от мен участник няма да използва/ ще използва подизпълнители;</w:t>
      </w:r>
    </w:p>
    <w:p w:rsidR="00EB65F8" w:rsidRPr="007344CB" w:rsidRDefault="00EB65F8" w:rsidP="00EB65F8">
      <w:pPr>
        <w:ind w:firstLine="567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>2. Подизпълнител/и ще бъде/ бъдат: ...............................................................................,</w:t>
      </w:r>
    </w:p>
    <w:p w:rsidR="00EB65F8" w:rsidRPr="007344CB" w:rsidRDefault="00EB65F8" w:rsidP="00EB65F8">
      <w:pPr>
        <w:jc w:val="both"/>
        <w:rPr>
          <w:i/>
          <w:sz w:val="28"/>
          <w:szCs w:val="28"/>
          <w:lang w:val="bg-BG"/>
        </w:rPr>
      </w:pPr>
      <w:r w:rsidRPr="007344CB">
        <w:rPr>
          <w:i/>
          <w:sz w:val="28"/>
          <w:szCs w:val="28"/>
          <w:lang w:val="bg-BG"/>
        </w:rPr>
        <w:t xml:space="preserve">(изписват се наименованията на фирмите на подизпълнителите), </w:t>
      </w:r>
      <w:r w:rsidRPr="007344CB">
        <w:rPr>
          <w:sz w:val="28"/>
          <w:szCs w:val="28"/>
          <w:lang w:val="bg-BG"/>
        </w:rPr>
        <w:t>които са запознати с предмета на поръчката и са дали съгласие за участие в процедурата;</w:t>
      </w:r>
    </w:p>
    <w:p w:rsidR="00EB65F8" w:rsidRPr="007344CB" w:rsidRDefault="00EB65F8" w:rsidP="00EB65F8">
      <w:pPr>
        <w:ind w:firstLine="567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>3. Видът на работите, които ще извършва подизпълнителя са следните: ………………………………………………………………………………………………….</w:t>
      </w:r>
    </w:p>
    <w:p w:rsidR="00EB65F8" w:rsidRPr="007344CB" w:rsidRDefault="00EB65F8" w:rsidP="00EB65F8">
      <w:pPr>
        <w:ind w:firstLine="567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>4. Делът на участие на подизпълнителите при изпълнение на поръчката ще бъде ........... % от общата стойност на поръчката.</w:t>
      </w: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ab/>
      </w: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ind w:firstLine="567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EB65F8" w:rsidRPr="007344CB" w:rsidRDefault="00EB65F8" w:rsidP="00EB65F8">
      <w:pPr>
        <w:jc w:val="both"/>
        <w:rPr>
          <w:sz w:val="28"/>
          <w:szCs w:val="28"/>
          <w:lang w:val="bg-BG"/>
        </w:rPr>
      </w:pPr>
    </w:p>
    <w:p w:rsidR="00EB65F8" w:rsidRPr="0066663C" w:rsidRDefault="00EB65F8" w:rsidP="00EB65F8">
      <w:pPr>
        <w:jc w:val="both"/>
        <w:rPr>
          <w:sz w:val="28"/>
          <w:szCs w:val="28"/>
          <w:lang w:val="en-US"/>
        </w:rPr>
      </w:pPr>
    </w:p>
    <w:p w:rsidR="00EB65F8" w:rsidRPr="007344CB" w:rsidRDefault="00EB65F8" w:rsidP="00EB65F8">
      <w:pPr>
        <w:pStyle w:val="Heading1"/>
        <w:ind w:firstLine="567"/>
        <w:rPr>
          <w:rFonts w:ascii="Times New Roman" w:hAnsi="Times New Roman"/>
          <w:b w:val="0"/>
          <w:sz w:val="28"/>
          <w:szCs w:val="28"/>
        </w:rPr>
      </w:pPr>
      <w:r w:rsidRPr="007344CB">
        <w:rPr>
          <w:rFonts w:ascii="Times New Roman" w:hAnsi="Times New Roman"/>
          <w:b w:val="0"/>
          <w:sz w:val="28"/>
          <w:szCs w:val="28"/>
        </w:rPr>
        <w:t>Дата</w:t>
      </w:r>
      <w:proofErr w:type="gramStart"/>
      <w:r w:rsidRPr="007344CB">
        <w:rPr>
          <w:rFonts w:ascii="Times New Roman" w:hAnsi="Times New Roman"/>
          <w:b w:val="0"/>
          <w:sz w:val="28"/>
          <w:szCs w:val="28"/>
        </w:rPr>
        <w:t>:………………</w:t>
      </w:r>
      <w:proofErr w:type="gramEnd"/>
      <w:r w:rsidRPr="007344CB">
        <w:rPr>
          <w:rFonts w:ascii="Times New Roman" w:hAnsi="Times New Roman"/>
          <w:b w:val="0"/>
          <w:sz w:val="28"/>
          <w:szCs w:val="28"/>
        </w:rPr>
        <w:t xml:space="preserve">                     Декларатор</w:t>
      </w:r>
      <w:proofErr w:type="gramStart"/>
      <w:r w:rsidRPr="007344CB">
        <w:rPr>
          <w:rFonts w:ascii="Times New Roman" w:hAnsi="Times New Roman"/>
          <w:b w:val="0"/>
          <w:sz w:val="28"/>
          <w:szCs w:val="28"/>
        </w:rPr>
        <w:t>:…………………………</w:t>
      </w:r>
      <w:proofErr w:type="gramEnd"/>
    </w:p>
    <w:p w:rsidR="00EB65F8" w:rsidRPr="007344CB" w:rsidRDefault="00EB65F8" w:rsidP="00EB65F8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bCs/>
          <w:i/>
          <w:spacing w:val="3"/>
          <w:sz w:val="28"/>
          <w:szCs w:val="28"/>
          <w:lang w:val="bg-BG"/>
        </w:rPr>
      </w:pPr>
      <w:r w:rsidRPr="007344CB">
        <w:rPr>
          <w:rFonts w:eastAsia="Verdana-Bold"/>
          <w:b/>
          <w:i/>
          <w:sz w:val="27"/>
          <w:szCs w:val="27"/>
          <w:lang w:val="bg-BG"/>
        </w:rPr>
        <w:br w:type="page"/>
      </w:r>
      <w:r w:rsidRPr="002845CE">
        <w:rPr>
          <w:i/>
          <w:sz w:val="28"/>
          <w:szCs w:val="28"/>
        </w:rPr>
        <w:lastRenderedPageBreak/>
        <w:t xml:space="preserve">Образец № </w:t>
      </w:r>
      <w:r w:rsidR="00566C0D">
        <w:rPr>
          <w:i/>
          <w:sz w:val="28"/>
          <w:szCs w:val="28"/>
          <w:lang w:val="bg-BG"/>
        </w:rPr>
        <w:t>4</w:t>
      </w:r>
    </w:p>
    <w:p w:rsidR="00EB65F8" w:rsidRPr="007344CB" w:rsidRDefault="00EB65F8" w:rsidP="00EB65F8">
      <w:pPr>
        <w:spacing w:line="360" w:lineRule="auto"/>
        <w:jc w:val="right"/>
        <w:rPr>
          <w:rFonts w:eastAsia="Verdana-Bold"/>
          <w:b/>
          <w:bCs/>
          <w:szCs w:val="24"/>
          <w:lang w:val="bg-BG"/>
        </w:rPr>
      </w:pPr>
    </w:p>
    <w:p w:rsidR="00EB65F8" w:rsidRPr="007344CB" w:rsidRDefault="00EB65F8" w:rsidP="00EB65F8">
      <w:pPr>
        <w:spacing w:line="360" w:lineRule="auto"/>
        <w:jc w:val="right"/>
        <w:rPr>
          <w:rFonts w:eastAsia="Verdana-Bold"/>
          <w:b/>
          <w:bCs/>
          <w:szCs w:val="24"/>
          <w:lang w:val="bg-BG"/>
        </w:rPr>
      </w:pPr>
    </w:p>
    <w:p w:rsidR="00EB65F8" w:rsidRPr="007344CB" w:rsidRDefault="00EB65F8" w:rsidP="00EB65F8">
      <w:pPr>
        <w:spacing w:line="360" w:lineRule="auto"/>
        <w:jc w:val="right"/>
        <w:rPr>
          <w:rFonts w:eastAsia="Verdana-Bold"/>
          <w:b/>
          <w:bCs/>
          <w:szCs w:val="24"/>
          <w:lang w:val="bg-BG"/>
        </w:rPr>
      </w:pPr>
    </w:p>
    <w:p w:rsidR="00EB65F8" w:rsidRPr="007344CB" w:rsidRDefault="00EB65F8" w:rsidP="00EB65F8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  <w:lang w:val="en-US"/>
        </w:rPr>
      </w:pPr>
      <w:r w:rsidRPr="007344CB">
        <w:rPr>
          <w:rFonts w:eastAsia="Verdana-Bold"/>
          <w:b/>
          <w:bCs/>
          <w:sz w:val="28"/>
          <w:szCs w:val="28"/>
          <w:lang w:val="bg-BG"/>
        </w:rPr>
        <w:t>Д Е К Л А Р А Ц И Я</w:t>
      </w:r>
    </w:p>
    <w:p w:rsidR="00EB65F8" w:rsidRPr="007344CB" w:rsidRDefault="00EB65F8" w:rsidP="00EB65F8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8"/>
          <w:szCs w:val="28"/>
          <w:lang w:val="bg-BG"/>
        </w:rPr>
      </w:pPr>
      <w:r w:rsidRPr="007344CB">
        <w:rPr>
          <w:rFonts w:eastAsia="Verdana-Bold"/>
          <w:b/>
          <w:bCs/>
          <w:sz w:val="28"/>
          <w:szCs w:val="28"/>
          <w:lang w:val="bg-BG"/>
        </w:rPr>
        <w:t>за съгласие за участие като подизпълнител</w:t>
      </w:r>
    </w:p>
    <w:p w:rsidR="00EB65F8" w:rsidRPr="007344CB" w:rsidRDefault="00EB65F8" w:rsidP="00EB65F8">
      <w:pPr>
        <w:rPr>
          <w:lang w:val="bg-BG"/>
        </w:rPr>
      </w:pPr>
    </w:p>
    <w:p w:rsidR="00EB65F8" w:rsidRPr="007344CB" w:rsidRDefault="00EB65F8" w:rsidP="00EB65F8">
      <w:pPr>
        <w:rPr>
          <w:lang w:val="bg-BG"/>
        </w:rPr>
      </w:pPr>
    </w:p>
    <w:p w:rsidR="00EB65F8" w:rsidRPr="007344CB" w:rsidRDefault="00EB65F8" w:rsidP="00EB65F8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344CB">
        <w:rPr>
          <w:rFonts w:ascii="Times New Roman" w:hAnsi="Times New Roman"/>
          <w:b w:val="0"/>
          <w:sz w:val="26"/>
          <w:szCs w:val="26"/>
        </w:rPr>
        <w:t>Долуподписаният ............................................................................................................,</w:t>
      </w:r>
    </w:p>
    <w:p w:rsidR="00EB65F8" w:rsidRPr="007344CB" w:rsidRDefault="00EB65F8" w:rsidP="00EB65F8">
      <w:pPr>
        <w:rPr>
          <w:sz w:val="26"/>
          <w:szCs w:val="26"/>
          <w:lang w:val="bg-BG"/>
        </w:rPr>
      </w:pPr>
    </w:p>
    <w:p w:rsidR="00EB65F8" w:rsidRPr="007344CB" w:rsidRDefault="00EB65F8" w:rsidP="00EB65F8">
      <w:pPr>
        <w:spacing w:line="360" w:lineRule="auto"/>
        <w:rPr>
          <w:sz w:val="26"/>
          <w:szCs w:val="26"/>
          <w:lang w:val="bg-BG"/>
        </w:rPr>
      </w:pPr>
      <w:r w:rsidRPr="007344CB">
        <w:rPr>
          <w:sz w:val="26"/>
          <w:szCs w:val="26"/>
          <w:lang w:val="bg-BG"/>
        </w:rPr>
        <w:t xml:space="preserve">ЕГН </w:t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8"/>
          <w:szCs w:val="28"/>
          <w:lang w:val="bg-BG"/>
        </w:rPr>
        <w:t>,</w:t>
      </w:r>
      <w:r w:rsidRPr="007344CB">
        <w:rPr>
          <w:sz w:val="26"/>
          <w:szCs w:val="26"/>
          <w:lang w:val="bg-BG"/>
        </w:rPr>
        <w:t xml:space="preserve"> в качеството ми на ................................................................... .......................................................... на ....................................................................................... ......................................................................................................................................................,</w:t>
      </w:r>
    </w:p>
    <w:p w:rsidR="00EB65F8" w:rsidRPr="007344CB" w:rsidRDefault="00EB65F8" w:rsidP="00EB65F8">
      <w:pPr>
        <w:pStyle w:val="BodyText"/>
        <w:tabs>
          <w:tab w:val="left" w:pos="1080"/>
        </w:tabs>
        <w:jc w:val="both"/>
        <w:rPr>
          <w:sz w:val="28"/>
          <w:szCs w:val="28"/>
        </w:rPr>
      </w:pPr>
    </w:p>
    <w:p w:rsidR="00EB65F8" w:rsidRPr="007344CB" w:rsidRDefault="00EB65F8" w:rsidP="00566C0D">
      <w:pPr>
        <w:ind w:left="2160" w:hanging="2160"/>
        <w:jc w:val="center"/>
        <w:rPr>
          <w:b/>
          <w:bCs/>
          <w:sz w:val="28"/>
          <w:szCs w:val="28"/>
          <w:lang w:val="bg-BG"/>
        </w:rPr>
      </w:pPr>
      <w:r w:rsidRPr="007344CB">
        <w:rPr>
          <w:b/>
          <w:bCs/>
          <w:sz w:val="28"/>
          <w:szCs w:val="28"/>
          <w:lang w:val="bg-BG"/>
        </w:rPr>
        <w:t xml:space="preserve">Д Е К Л А Р И Р А М: </w:t>
      </w:r>
    </w:p>
    <w:p w:rsidR="00EB65F8" w:rsidRDefault="00EB65F8" w:rsidP="00E831D8">
      <w:pPr>
        <w:ind w:firstLine="709"/>
        <w:rPr>
          <w:b/>
          <w:bCs/>
          <w:sz w:val="28"/>
          <w:szCs w:val="28"/>
          <w:lang w:val="bg-BG"/>
        </w:rPr>
      </w:pPr>
    </w:p>
    <w:p w:rsidR="00566C0D" w:rsidRPr="007344CB" w:rsidRDefault="00566C0D" w:rsidP="00E831D8">
      <w:pPr>
        <w:ind w:firstLine="709"/>
        <w:rPr>
          <w:b/>
          <w:bCs/>
          <w:sz w:val="28"/>
          <w:szCs w:val="28"/>
          <w:lang w:val="bg-BG"/>
        </w:rPr>
      </w:pPr>
    </w:p>
    <w:p w:rsidR="00EB65F8" w:rsidRPr="00D33738" w:rsidRDefault="00EB65F8" w:rsidP="00E831D8">
      <w:pPr>
        <w:pStyle w:val="BodyText"/>
        <w:tabs>
          <w:tab w:val="left" w:pos="1080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7344CB">
        <w:rPr>
          <w:rFonts w:eastAsia="Verdana-Bold"/>
          <w:b/>
          <w:sz w:val="28"/>
          <w:szCs w:val="28"/>
        </w:rPr>
        <w:t xml:space="preserve">1. Съгласен съм представляваното от мен дружество да бъде подизпълнител на ................................................................................, </w:t>
      </w:r>
      <w:r w:rsidRPr="007344CB">
        <w:rPr>
          <w:b/>
          <w:sz w:val="28"/>
          <w:szCs w:val="28"/>
        </w:rPr>
        <w:t xml:space="preserve">участващ в провеждане на възлагане на обществена поръчка при условията и по реда на глава осем „а” от ЗОП </w:t>
      </w:r>
      <w:r w:rsidR="00E831D8" w:rsidRPr="007344CB">
        <w:rPr>
          <w:b/>
          <w:sz w:val="28"/>
          <w:szCs w:val="28"/>
        </w:rPr>
        <w:t xml:space="preserve">за </w:t>
      </w:r>
      <w:r w:rsidR="00566C0D" w:rsidRPr="00022B40">
        <w:rPr>
          <w:b/>
          <w:color w:val="000000"/>
          <w:sz w:val="28"/>
          <w:szCs w:val="28"/>
          <w:lang w:val="bg-BG"/>
        </w:rPr>
        <w:t xml:space="preserve">третиране (транспортиране, обезвреждане и други съпътстващи дейности, свързани с унищожаване) на опасни болнични </w:t>
      </w:r>
      <w:r w:rsidR="00566C0D" w:rsidRPr="00D33738">
        <w:rPr>
          <w:b/>
          <w:color w:val="000000" w:themeColor="text1"/>
          <w:sz w:val="28"/>
          <w:szCs w:val="28"/>
          <w:lang w:val="bg-BG"/>
        </w:rPr>
        <w:t xml:space="preserve">отпадъци </w:t>
      </w:r>
      <w:r w:rsidR="00566C0D" w:rsidRPr="00D33738">
        <w:rPr>
          <w:b/>
          <w:color w:val="000000" w:themeColor="text1"/>
          <w:sz w:val="28"/>
          <w:szCs w:val="28"/>
        </w:rPr>
        <w:t>на МБАЛ „НКБ” ЕАД</w:t>
      </w:r>
      <w:r w:rsidRPr="00D33738">
        <w:rPr>
          <w:b/>
          <w:color w:val="000000" w:themeColor="text1"/>
          <w:sz w:val="28"/>
          <w:szCs w:val="28"/>
        </w:rPr>
        <w:t>.</w:t>
      </w:r>
    </w:p>
    <w:p w:rsidR="00EB65F8" w:rsidRPr="007344CB" w:rsidRDefault="00EB65F8" w:rsidP="00E831D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Verdana-Bold"/>
          <w:sz w:val="28"/>
          <w:szCs w:val="28"/>
          <w:lang w:val="bg-BG"/>
        </w:rPr>
      </w:pPr>
      <w:r w:rsidRPr="00D33738">
        <w:rPr>
          <w:rFonts w:eastAsia="Verdana-Bold"/>
          <w:color w:val="000000" w:themeColor="text1"/>
          <w:sz w:val="28"/>
          <w:szCs w:val="28"/>
          <w:lang w:val="bg-BG"/>
        </w:rPr>
        <w:t>2. Дейностите, които ще изпълняваме като подизпълнител</w:t>
      </w:r>
      <w:r w:rsidRPr="007344CB">
        <w:rPr>
          <w:rFonts w:eastAsia="Verdana-Bold"/>
          <w:sz w:val="28"/>
          <w:szCs w:val="28"/>
          <w:lang w:val="bg-BG"/>
        </w:rPr>
        <w:t xml:space="preserve"> са: ....................................................................................................................................</w:t>
      </w:r>
    </w:p>
    <w:p w:rsidR="00EB65F8" w:rsidRPr="007344CB" w:rsidRDefault="00EB65F8" w:rsidP="00E831D8">
      <w:pPr>
        <w:autoSpaceDE w:val="0"/>
        <w:autoSpaceDN w:val="0"/>
        <w:adjustRightInd w:val="0"/>
        <w:ind w:firstLine="709"/>
        <w:jc w:val="both"/>
        <w:rPr>
          <w:rFonts w:eastAsia="Verdana-Italic"/>
          <w:i/>
          <w:iCs/>
          <w:sz w:val="28"/>
          <w:szCs w:val="28"/>
          <w:lang w:val="bg-BG"/>
        </w:rPr>
      </w:pPr>
      <w:r w:rsidRPr="007344CB">
        <w:rPr>
          <w:rFonts w:eastAsia="Verdana-Italic"/>
          <w:i/>
          <w:iCs/>
          <w:sz w:val="28"/>
          <w:szCs w:val="28"/>
          <w:lang w:val="bg-BG"/>
        </w:rPr>
        <w:t>(изброяват се конкретните части от обекта на обществената поръчка, които ще бъдат изпълнявани от подизпълнителя)</w:t>
      </w:r>
    </w:p>
    <w:p w:rsidR="00EB65F8" w:rsidRPr="007344CB" w:rsidRDefault="00EB65F8" w:rsidP="00E831D8">
      <w:pPr>
        <w:autoSpaceDE w:val="0"/>
        <w:autoSpaceDN w:val="0"/>
        <w:adjustRightInd w:val="0"/>
        <w:ind w:firstLine="709"/>
        <w:jc w:val="both"/>
        <w:rPr>
          <w:rFonts w:eastAsia="Verdana-Bold"/>
          <w:sz w:val="28"/>
          <w:szCs w:val="28"/>
          <w:lang w:val="bg-BG"/>
        </w:rPr>
      </w:pPr>
      <w:r w:rsidRPr="007344CB">
        <w:rPr>
          <w:rFonts w:eastAsia="Verdana-Bold"/>
          <w:sz w:val="28"/>
          <w:szCs w:val="28"/>
          <w:lang w:val="bg-BG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EB65F8" w:rsidRPr="007344CB" w:rsidRDefault="00EB65F8" w:rsidP="00EB65F8">
      <w:pPr>
        <w:autoSpaceDE w:val="0"/>
        <w:autoSpaceDN w:val="0"/>
        <w:adjustRightInd w:val="0"/>
        <w:ind w:firstLine="709"/>
        <w:jc w:val="both"/>
        <w:rPr>
          <w:rFonts w:eastAsia="Verdana-Bold"/>
          <w:sz w:val="28"/>
          <w:szCs w:val="28"/>
          <w:lang w:val="bg-BG"/>
        </w:rPr>
      </w:pPr>
      <w:r w:rsidRPr="007344CB">
        <w:rPr>
          <w:rFonts w:eastAsia="Verdana-Bold"/>
          <w:sz w:val="28"/>
          <w:szCs w:val="28"/>
          <w:lang w:val="bg-BG"/>
        </w:rPr>
        <w:t>4. Съобразно вида и дела на нашето участие, приложено представяме следните документи:</w:t>
      </w:r>
    </w:p>
    <w:p w:rsidR="00EB65F8" w:rsidRPr="007344CB" w:rsidRDefault="00EB65F8" w:rsidP="00EB65F8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7344CB">
        <w:rPr>
          <w:rFonts w:eastAsia="Verdana-Italic"/>
          <w:sz w:val="28"/>
          <w:szCs w:val="28"/>
          <w:lang w:val="bg-BG"/>
        </w:rPr>
        <w:t>4.1.   ............................................;</w:t>
      </w:r>
    </w:p>
    <w:p w:rsidR="00EB65F8" w:rsidRPr="007344CB" w:rsidRDefault="00EB65F8" w:rsidP="00EB65F8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7344CB">
        <w:rPr>
          <w:rFonts w:eastAsia="Verdana-Italic"/>
          <w:sz w:val="28"/>
          <w:szCs w:val="28"/>
          <w:lang w:val="bg-BG"/>
        </w:rPr>
        <w:t>4.2.   ............................................;</w:t>
      </w:r>
    </w:p>
    <w:p w:rsidR="00EB65F8" w:rsidRPr="007344CB" w:rsidRDefault="00EB65F8" w:rsidP="00EB65F8">
      <w:pPr>
        <w:autoSpaceDE w:val="0"/>
        <w:autoSpaceDN w:val="0"/>
        <w:adjustRightInd w:val="0"/>
        <w:ind w:firstLine="709"/>
        <w:jc w:val="both"/>
        <w:rPr>
          <w:rFonts w:eastAsia="Verdana-Italic"/>
          <w:sz w:val="28"/>
          <w:szCs w:val="28"/>
          <w:lang w:val="bg-BG"/>
        </w:rPr>
      </w:pPr>
      <w:r w:rsidRPr="007344CB">
        <w:rPr>
          <w:rFonts w:eastAsia="Verdana-Italic"/>
          <w:sz w:val="28"/>
          <w:szCs w:val="28"/>
          <w:lang w:val="bg-BG"/>
        </w:rPr>
        <w:t>4.3.   ............................................;</w:t>
      </w:r>
    </w:p>
    <w:p w:rsidR="00EB65F8" w:rsidRPr="007344CB" w:rsidRDefault="00EB65F8" w:rsidP="00EB65F8">
      <w:pPr>
        <w:ind w:right="72" w:firstLine="709"/>
        <w:jc w:val="both"/>
        <w:rPr>
          <w:spacing w:val="-2"/>
          <w:sz w:val="28"/>
          <w:szCs w:val="28"/>
          <w:lang w:val="bg-BG"/>
        </w:rPr>
      </w:pPr>
    </w:p>
    <w:p w:rsidR="00EB65F8" w:rsidRPr="007344CB" w:rsidRDefault="00EB65F8" w:rsidP="00EB65F8">
      <w:pPr>
        <w:autoSpaceDE w:val="0"/>
        <w:autoSpaceDN w:val="0"/>
        <w:adjustRightInd w:val="0"/>
        <w:jc w:val="both"/>
        <w:rPr>
          <w:rFonts w:eastAsia="Verdana-Bold"/>
          <w:sz w:val="28"/>
          <w:szCs w:val="28"/>
          <w:lang w:val="bg-BG"/>
        </w:rPr>
      </w:pPr>
    </w:p>
    <w:p w:rsidR="00EB65F8" w:rsidRDefault="00EB65F8" w:rsidP="0066663C">
      <w:pPr>
        <w:pStyle w:val="Heading1"/>
        <w:ind w:firstLine="709"/>
        <w:rPr>
          <w:rFonts w:ascii="Times New Roman" w:hAnsi="Times New Roman"/>
          <w:b w:val="0"/>
          <w:sz w:val="28"/>
          <w:szCs w:val="28"/>
        </w:rPr>
      </w:pPr>
      <w:r w:rsidRPr="007344CB">
        <w:rPr>
          <w:rFonts w:ascii="Times New Roman" w:hAnsi="Times New Roman"/>
          <w:b w:val="0"/>
          <w:sz w:val="28"/>
          <w:szCs w:val="28"/>
        </w:rPr>
        <w:t>Дата</w:t>
      </w:r>
      <w:proofErr w:type="gramStart"/>
      <w:r w:rsidRPr="007344CB">
        <w:rPr>
          <w:rFonts w:ascii="Times New Roman" w:hAnsi="Times New Roman"/>
          <w:b w:val="0"/>
          <w:sz w:val="28"/>
          <w:szCs w:val="28"/>
        </w:rPr>
        <w:t>:………………</w:t>
      </w:r>
      <w:proofErr w:type="gramEnd"/>
      <w:r w:rsidRPr="007344CB">
        <w:rPr>
          <w:rFonts w:ascii="Times New Roman" w:hAnsi="Times New Roman"/>
          <w:b w:val="0"/>
          <w:sz w:val="28"/>
          <w:szCs w:val="28"/>
        </w:rPr>
        <w:t xml:space="preserve">                     Декларатор</w:t>
      </w:r>
      <w:proofErr w:type="gramStart"/>
      <w:r w:rsidRPr="007344CB">
        <w:rPr>
          <w:rFonts w:ascii="Times New Roman" w:hAnsi="Times New Roman"/>
          <w:b w:val="0"/>
          <w:sz w:val="28"/>
          <w:szCs w:val="28"/>
        </w:rPr>
        <w:t>:…………………………</w:t>
      </w:r>
      <w:proofErr w:type="gramEnd"/>
    </w:p>
    <w:p w:rsidR="0066663C" w:rsidRPr="0066663C" w:rsidRDefault="0066663C" w:rsidP="0066663C"/>
    <w:p w:rsidR="00EB65F8" w:rsidRPr="007344CB" w:rsidRDefault="00EB65F8" w:rsidP="00EB65F8">
      <w:pPr>
        <w:pStyle w:val="NoSpacing"/>
        <w:jc w:val="right"/>
        <w:rPr>
          <w:b w:val="0"/>
          <w:i/>
          <w:sz w:val="28"/>
          <w:szCs w:val="28"/>
        </w:rPr>
      </w:pPr>
    </w:p>
    <w:p w:rsidR="00EB65F8" w:rsidRPr="007344CB" w:rsidRDefault="00EB65F8" w:rsidP="00EB65F8">
      <w:pPr>
        <w:pStyle w:val="NoSpacing"/>
        <w:rPr>
          <w:b w:val="0"/>
          <w:i/>
          <w:sz w:val="28"/>
          <w:szCs w:val="28"/>
        </w:rPr>
      </w:pPr>
    </w:p>
    <w:p w:rsidR="00EB65F8" w:rsidRPr="007344CB" w:rsidRDefault="002845CE" w:rsidP="00EB65F8">
      <w:pPr>
        <w:pStyle w:val="NoSpacing"/>
        <w:jc w:val="right"/>
        <w:rPr>
          <w:b w:val="0"/>
          <w:i/>
          <w:sz w:val="28"/>
          <w:szCs w:val="28"/>
        </w:rPr>
      </w:pPr>
      <w:r w:rsidRPr="002845CE">
        <w:rPr>
          <w:b w:val="0"/>
          <w:i/>
          <w:sz w:val="28"/>
          <w:szCs w:val="28"/>
        </w:rPr>
        <w:lastRenderedPageBreak/>
        <w:t xml:space="preserve">Образец № </w:t>
      </w:r>
      <w:r w:rsidR="00566C0D">
        <w:rPr>
          <w:b w:val="0"/>
          <w:i/>
          <w:sz w:val="28"/>
          <w:szCs w:val="28"/>
        </w:rPr>
        <w:t>5</w:t>
      </w:r>
    </w:p>
    <w:p w:rsidR="00EB65F8" w:rsidRPr="007344CB" w:rsidRDefault="00EB65F8" w:rsidP="00EB65F8">
      <w:pPr>
        <w:rPr>
          <w:sz w:val="24"/>
          <w:szCs w:val="24"/>
          <w:lang w:val="bg-BG"/>
        </w:rPr>
      </w:pPr>
    </w:p>
    <w:p w:rsidR="00EB65F8" w:rsidRPr="007344CB" w:rsidRDefault="00EB65F8" w:rsidP="00EB65F8">
      <w:pPr>
        <w:rPr>
          <w:sz w:val="24"/>
          <w:szCs w:val="24"/>
          <w:lang w:val="bg-BG"/>
        </w:rPr>
      </w:pPr>
    </w:p>
    <w:p w:rsidR="00EB65F8" w:rsidRPr="007344CB" w:rsidRDefault="00EB65F8" w:rsidP="00EB65F8">
      <w:pPr>
        <w:rPr>
          <w:sz w:val="24"/>
          <w:szCs w:val="24"/>
          <w:lang w:val="bg-BG"/>
        </w:rPr>
      </w:pPr>
    </w:p>
    <w:p w:rsidR="00EB65F8" w:rsidRPr="007344CB" w:rsidRDefault="00EB65F8" w:rsidP="00EB65F8">
      <w:pPr>
        <w:rPr>
          <w:sz w:val="24"/>
          <w:szCs w:val="24"/>
          <w:lang w:val="bg-BG"/>
        </w:rPr>
      </w:pPr>
    </w:p>
    <w:p w:rsidR="00EB65F8" w:rsidRPr="007344CB" w:rsidRDefault="00EB65F8" w:rsidP="00EB65F8">
      <w:pPr>
        <w:jc w:val="center"/>
        <w:rPr>
          <w:b/>
          <w:sz w:val="32"/>
          <w:szCs w:val="32"/>
        </w:rPr>
      </w:pPr>
      <w:r w:rsidRPr="007344CB">
        <w:rPr>
          <w:b/>
          <w:sz w:val="32"/>
          <w:szCs w:val="32"/>
        </w:rPr>
        <w:t>Д Е К Л А Р А Ц И Я</w:t>
      </w:r>
    </w:p>
    <w:p w:rsidR="00EB65F8" w:rsidRPr="007344CB" w:rsidRDefault="00EB65F8" w:rsidP="00EB65F8">
      <w:pPr>
        <w:rPr>
          <w:sz w:val="24"/>
          <w:szCs w:val="24"/>
          <w:lang w:val="ru-RU"/>
        </w:rPr>
      </w:pPr>
    </w:p>
    <w:p w:rsidR="00EB65F8" w:rsidRPr="007344CB" w:rsidRDefault="00EB65F8" w:rsidP="00EB65F8">
      <w:pPr>
        <w:rPr>
          <w:sz w:val="24"/>
          <w:szCs w:val="24"/>
          <w:lang w:val="ru-RU"/>
        </w:rPr>
      </w:pPr>
    </w:p>
    <w:p w:rsidR="00EB65F8" w:rsidRPr="007344CB" w:rsidRDefault="00EB65F8" w:rsidP="00EB65F8">
      <w:pPr>
        <w:rPr>
          <w:sz w:val="24"/>
          <w:szCs w:val="24"/>
          <w:lang w:val="ru-RU"/>
        </w:rPr>
      </w:pPr>
      <w:r w:rsidRPr="007344CB">
        <w:rPr>
          <w:sz w:val="24"/>
          <w:szCs w:val="24"/>
          <w:lang w:val="ru-RU"/>
        </w:rPr>
        <w:tab/>
      </w:r>
    </w:p>
    <w:p w:rsidR="00EB65F8" w:rsidRPr="007344CB" w:rsidRDefault="00EB65F8" w:rsidP="00EB65F8">
      <w:pPr>
        <w:rPr>
          <w:sz w:val="24"/>
          <w:szCs w:val="24"/>
          <w:lang w:val="ru-RU"/>
        </w:rPr>
      </w:pPr>
    </w:p>
    <w:p w:rsidR="00EB65F8" w:rsidRPr="007344CB" w:rsidRDefault="00EB65F8" w:rsidP="00EB65F8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344CB">
        <w:rPr>
          <w:rFonts w:ascii="Times New Roman" w:hAnsi="Times New Roman"/>
          <w:b w:val="0"/>
          <w:sz w:val="26"/>
          <w:szCs w:val="26"/>
        </w:rPr>
        <w:t>Долуподписаният ............................................................................................................,</w:t>
      </w:r>
    </w:p>
    <w:p w:rsidR="00EB65F8" w:rsidRPr="007344CB" w:rsidRDefault="00EB65F8" w:rsidP="00EB65F8">
      <w:pPr>
        <w:rPr>
          <w:sz w:val="26"/>
          <w:szCs w:val="26"/>
          <w:lang w:val="bg-BG"/>
        </w:rPr>
      </w:pPr>
    </w:p>
    <w:p w:rsidR="00EB65F8" w:rsidRPr="007344CB" w:rsidRDefault="00EB65F8" w:rsidP="00EB65F8">
      <w:pPr>
        <w:spacing w:line="360" w:lineRule="auto"/>
        <w:rPr>
          <w:sz w:val="26"/>
          <w:szCs w:val="26"/>
          <w:lang w:val="bg-BG"/>
        </w:rPr>
      </w:pPr>
      <w:r w:rsidRPr="007344CB">
        <w:rPr>
          <w:sz w:val="26"/>
          <w:szCs w:val="26"/>
          <w:lang w:val="bg-BG"/>
        </w:rPr>
        <w:t xml:space="preserve">ЕГН </w:t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8"/>
          <w:szCs w:val="28"/>
          <w:lang w:val="bg-BG"/>
        </w:rPr>
        <w:t>,</w:t>
      </w:r>
      <w:r w:rsidRPr="007344CB">
        <w:rPr>
          <w:sz w:val="26"/>
          <w:szCs w:val="26"/>
          <w:lang w:val="bg-BG"/>
        </w:rPr>
        <w:t xml:space="preserve"> в качеството ми на ................................................................... .......................................................... на ....................................................................................... ......................................................................................................................................................,</w:t>
      </w:r>
    </w:p>
    <w:p w:rsidR="00566C0D" w:rsidRPr="00D33738" w:rsidRDefault="00566C0D" w:rsidP="00566C0D">
      <w:pPr>
        <w:pStyle w:val="BodyText"/>
        <w:tabs>
          <w:tab w:val="left" w:pos="1080"/>
        </w:tabs>
        <w:jc w:val="both"/>
        <w:rPr>
          <w:b/>
          <w:bCs/>
          <w:color w:val="000000" w:themeColor="text1"/>
          <w:sz w:val="28"/>
          <w:szCs w:val="28"/>
          <w:lang w:val="bg-BG"/>
        </w:rPr>
      </w:pPr>
      <w:r w:rsidRPr="00022B40">
        <w:rPr>
          <w:b/>
          <w:sz w:val="28"/>
          <w:szCs w:val="28"/>
        </w:rPr>
        <w:t xml:space="preserve">участващ в провеждане на възлагане на обществена поръчка при условията и по реда на глава осем „а” от ЗОП за </w:t>
      </w:r>
      <w:r w:rsidRPr="00022B40">
        <w:rPr>
          <w:b/>
          <w:color w:val="000000"/>
          <w:sz w:val="28"/>
          <w:szCs w:val="28"/>
          <w:lang w:val="bg-BG"/>
        </w:rPr>
        <w:t xml:space="preserve">третиране (транспортиране, обезвреждане и </w:t>
      </w:r>
      <w:r w:rsidRPr="00D33738">
        <w:rPr>
          <w:b/>
          <w:color w:val="000000" w:themeColor="text1"/>
          <w:sz w:val="28"/>
          <w:szCs w:val="28"/>
          <w:lang w:val="bg-BG"/>
        </w:rPr>
        <w:t xml:space="preserve">други съпътстващи дейности, свързани с унищожаване) на опасни болнични отпадъци </w:t>
      </w:r>
      <w:r w:rsidRPr="00D33738">
        <w:rPr>
          <w:b/>
          <w:color w:val="000000" w:themeColor="text1"/>
          <w:sz w:val="28"/>
          <w:szCs w:val="28"/>
        </w:rPr>
        <w:t>на МБАЛ „НКБ” ЕАД</w:t>
      </w:r>
    </w:p>
    <w:p w:rsidR="00EB65F8" w:rsidRDefault="00EB65F8" w:rsidP="00E831D8">
      <w:pPr>
        <w:pStyle w:val="BodyText"/>
        <w:tabs>
          <w:tab w:val="left" w:pos="1080"/>
        </w:tabs>
        <w:jc w:val="both"/>
        <w:rPr>
          <w:b/>
          <w:bCs/>
          <w:sz w:val="26"/>
          <w:szCs w:val="26"/>
          <w:lang w:val="bg-BG"/>
        </w:rPr>
      </w:pPr>
    </w:p>
    <w:p w:rsidR="00E831D8" w:rsidRPr="00E831D8" w:rsidRDefault="00E831D8" w:rsidP="00E831D8">
      <w:pPr>
        <w:pStyle w:val="BodyText"/>
        <w:tabs>
          <w:tab w:val="left" w:pos="1080"/>
        </w:tabs>
        <w:jc w:val="both"/>
        <w:rPr>
          <w:b/>
          <w:sz w:val="26"/>
          <w:szCs w:val="26"/>
          <w:lang w:val="bg-BG"/>
        </w:rPr>
      </w:pPr>
    </w:p>
    <w:p w:rsidR="00EB65F8" w:rsidRPr="007344CB" w:rsidRDefault="00EB65F8" w:rsidP="00EB65F8">
      <w:pPr>
        <w:pStyle w:val="BodyText"/>
        <w:tabs>
          <w:tab w:val="left" w:pos="1080"/>
        </w:tabs>
        <w:ind w:firstLine="851"/>
        <w:jc w:val="both"/>
        <w:rPr>
          <w:b/>
          <w:sz w:val="28"/>
          <w:szCs w:val="27"/>
        </w:rPr>
      </w:pPr>
    </w:p>
    <w:p w:rsidR="00EB65F8" w:rsidRPr="007344CB" w:rsidRDefault="00EB65F8" w:rsidP="00EB65F8">
      <w:pPr>
        <w:jc w:val="center"/>
        <w:rPr>
          <w:b/>
          <w:sz w:val="28"/>
          <w:szCs w:val="27"/>
          <w:lang w:val="bg-BG"/>
        </w:rPr>
      </w:pPr>
      <w:r w:rsidRPr="007344CB">
        <w:rPr>
          <w:b/>
          <w:sz w:val="28"/>
          <w:szCs w:val="27"/>
          <w:lang w:val="bg-BG"/>
        </w:rPr>
        <w:t>Д Е К Л А Р И Р А М:</w:t>
      </w:r>
    </w:p>
    <w:p w:rsidR="00EB65F8" w:rsidRPr="007344CB" w:rsidRDefault="00EB65F8" w:rsidP="00EB65F8">
      <w:pPr>
        <w:suppressAutoHyphens/>
        <w:rPr>
          <w:sz w:val="27"/>
          <w:szCs w:val="27"/>
          <w:lang w:val="ru-RU"/>
        </w:rPr>
      </w:pPr>
    </w:p>
    <w:p w:rsidR="00EB65F8" w:rsidRPr="007344CB" w:rsidRDefault="00EB65F8" w:rsidP="00EB65F8">
      <w:pPr>
        <w:suppressAutoHyphens/>
        <w:rPr>
          <w:sz w:val="27"/>
          <w:szCs w:val="27"/>
          <w:lang w:val="ru-RU"/>
        </w:rPr>
      </w:pPr>
    </w:p>
    <w:p w:rsidR="00EB65F8" w:rsidRPr="007344CB" w:rsidRDefault="00EB65F8" w:rsidP="00EB65F8">
      <w:pPr>
        <w:suppressAutoHyphens/>
        <w:rPr>
          <w:sz w:val="28"/>
          <w:szCs w:val="27"/>
          <w:lang w:val="ru-RU"/>
        </w:rPr>
      </w:pPr>
    </w:p>
    <w:p w:rsidR="00EB65F8" w:rsidRPr="007344CB" w:rsidRDefault="00EB65F8" w:rsidP="00EB65F8">
      <w:pPr>
        <w:ind w:firstLine="708"/>
        <w:jc w:val="both"/>
        <w:rPr>
          <w:sz w:val="28"/>
          <w:szCs w:val="27"/>
          <w:lang w:val="bg-BG"/>
        </w:rPr>
      </w:pPr>
      <w:r w:rsidRPr="007344CB">
        <w:rPr>
          <w:sz w:val="28"/>
          <w:szCs w:val="27"/>
          <w:lang w:val="bg-BG"/>
        </w:rPr>
        <w:t>Запознат съм със съдържанието на проекта на договора и приемам условията в него.</w:t>
      </w:r>
    </w:p>
    <w:p w:rsidR="00EB65F8" w:rsidRPr="007344CB" w:rsidRDefault="00EB65F8" w:rsidP="00EB65F8">
      <w:pPr>
        <w:ind w:right="-694"/>
        <w:jc w:val="both"/>
        <w:rPr>
          <w:sz w:val="28"/>
          <w:szCs w:val="27"/>
          <w:lang w:val="bg-BG"/>
        </w:rPr>
      </w:pPr>
    </w:p>
    <w:p w:rsidR="00EB65F8" w:rsidRPr="007344CB" w:rsidRDefault="00EB65F8" w:rsidP="00EB65F8">
      <w:pPr>
        <w:ind w:right="-694"/>
        <w:jc w:val="both"/>
        <w:rPr>
          <w:sz w:val="28"/>
          <w:szCs w:val="27"/>
          <w:lang w:val="bg-BG"/>
        </w:rPr>
      </w:pPr>
    </w:p>
    <w:p w:rsidR="00EB65F8" w:rsidRPr="007344CB" w:rsidRDefault="00EB65F8" w:rsidP="00EB65F8">
      <w:pPr>
        <w:ind w:right="-36" w:firstLine="720"/>
        <w:jc w:val="both"/>
        <w:rPr>
          <w:sz w:val="28"/>
          <w:szCs w:val="27"/>
        </w:rPr>
      </w:pPr>
      <w:proofErr w:type="gramStart"/>
      <w:r w:rsidRPr="007344CB">
        <w:rPr>
          <w:sz w:val="28"/>
          <w:szCs w:val="27"/>
        </w:rPr>
        <w:t>Известна ми е отговорността по чл.</w:t>
      </w:r>
      <w:proofErr w:type="gramEnd"/>
      <w:r w:rsidRPr="007344CB">
        <w:rPr>
          <w:sz w:val="28"/>
          <w:szCs w:val="27"/>
        </w:rPr>
        <w:t xml:space="preserve"> </w:t>
      </w:r>
      <w:proofErr w:type="gramStart"/>
      <w:r w:rsidRPr="007344CB">
        <w:rPr>
          <w:sz w:val="28"/>
          <w:szCs w:val="27"/>
        </w:rPr>
        <w:t>313 от Наказателния кодекс за посочване на неверни данни.</w:t>
      </w:r>
      <w:proofErr w:type="gramEnd"/>
    </w:p>
    <w:p w:rsidR="00EB65F8" w:rsidRPr="007344CB" w:rsidRDefault="00EB65F8" w:rsidP="00EB65F8">
      <w:pPr>
        <w:suppressAutoHyphens/>
        <w:ind w:firstLine="720"/>
        <w:rPr>
          <w:b/>
          <w:sz w:val="27"/>
          <w:szCs w:val="27"/>
          <w:lang w:val="ru-RU"/>
        </w:rPr>
      </w:pPr>
    </w:p>
    <w:p w:rsidR="00EB65F8" w:rsidRPr="007344CB" w:rsidRDefault="00EB65F8" w:rsidP="00EB65F8">
      <w:pPr>
        <w:suppressAutoHyphens/>
        <w:ind w:firstLine="720"/>
        <w:rPr>
          <w:b/>
          <w:sz w:val="27"/>
          <w:szCs w:val="27"/>
          <w:lang w:val="ru-RU"/>
        </w:rPr>
      </w:pPr>
    </w:p>
    <w:p w:rsidR="00EB65F8" w:rsidRPr="007344CB" w:rsidRDefault="00EB65F8" w:rsidP="00EB65F8">
      <w:pPr>
        <w:suppressAutoHyphens/>
        <w:ind w:firstLine="720"/>
        <w:rPr>
          <w:b/>
          <w:sz w:val="27"/>
          <w:szCs w:val="27"/>
          <w:lang w:val="ru-RU"/>
        </w:rPr>
      </w:pPr>
    </w:p>
    <w:p w:rsidR="00EB65F8" w:rsidRPr="007344CB" w:rsidRDefault="00EB65F8" w:rsidP="00EB65F8">
      <w:pPr>
        <w:rPr>
          <w:sz w:val="28"/>
          <w:szCs w:val="27"/>
          <w:lang w:val="bg-BG"/>
        </w:rPr>
      </w:pPr>
    </w:p>
    <w:p w:rsidR="00EB65F8" w:rsidRPr="007344CB" w:rsidRDefault="00EB65F8" w:rsidP="00EB65F8">
      <w:pPr>
        <w:ind w:left="360"/>
        <w:jc w:val="both"/>
        <w:rPr>
          <w:sz w:val="28"/>
          <w:szCs w:val="27"/>
        </w:rPr>
      </w:pPr>
    </w:p>
    <w:p w:rsidR="00EB65F8" w:rsidRPr="007344CB" w:rsidRDefault="00EB65F8" w:rsidP="00EB65F8">
      <w:pPr>
        <w:ind w:firstLine="720"/>
        <w:rPr>
          <w:sz w:val="28"/>
          <w:szCs w:val="27"/>
          <w:lang w:val="bg-BG"/>
        </w:rPr>
      </w:pPr>
      <w:r w:rsidRPr="007344CB">
        <w:rPr>
          <w:sz w:val="28"/>
          <w:szCs w:val="27"/>
        </w:rPr>
        <w:t>Дата</w:t>
      </w:r>
      <w:proofErr w:type="gramStart"/>
      <w:r w:rsidRPr="007344CB">
        <w:rPr>
          <w:sz w:val="28"/>
          <w:szCs w:val="27"/>
        </w:rPr>
        <w:t>:  ....................</w:t>
      </w:r>
      <w:proofErr w:type="gramEnd"/>
      <w:r w:rsidRPr="007344CB">
        <w:rPr>
          <w:sz w:val="28"/>
          <w:szCs w:val="27"/>
        </w:rPr>
        <w:tab/>
      </w:r>
      <w:r w:rsidRPr="007344CB">
        <w:rPr>
          <w:sz w:val="28"/>
          <w:szCs w:val="27"/>
        </w:rPr>
        <w:tab/>
      </w:r>
      <w:r w:rsidRPr="007344CB">
        <w:rPr>
          <w:sz w:val="28"/>
          <w:szCs w:val="27"/>
          <w:lang w:val="bg-BG"/>
        </w:rPr>
        <w:tab/>
      </w:r>
      <w:r w:rsidRPr="007344CB">
        <w:rPr>
          <w:sz w:val="28"/>
          <w:szCs w:val="27"/>
          <w:lang w:val="bg-BG"/>
        </w:rPr>
        <w:tab/>
        <w:t>Декларатор: ............................</w:t>
      </w:r>
      <w:r w:rsidRPr="007344CB">
        <w:rPr>
          <w:sz w:val="28"/>
          <w:szCs w:val="27"/>
        </w:rPr>
        <w:tab/>
      </w:r>
      <w:r w:rsidRPr="007344CB">
        <w:rPr>
          <w:sz w:val="28"/>
          <w:szCs w:val="27"/>
        </w:rPr>
        <w:tab/>
        <w:t xml:space="preserve">                   </w:t>
      </w:r>
    </w:p>
    <w:p w:rsidR="00EB65F8" w:rsidRDefault="00EB65F8" w:rsidP="00EB65F8">
      <w:pPr>
        <w:pStyle w:val="BodyText"/>
        <w:ind w:firstLine="851"/>
        <w:jc w:val="right"/>
        <w:rPr>
          <w:sz w:val="28"/>
          <w:szCs w:val="26"/>
        </w:rPr>
      </w:pPr>
    </w:p>
    <w:p w:rsidR="0066663C" w:rsidRPr="007344CB" w:rsidRDefault="0066663C" w:rsidP="00EB65F8">
      <w:pPr>
        <w:pStyle w:val="BodyText"/>
        <w:ind w:firstLine="851"/>
        <w:jc w:val="right"/>
        <w:rPr>
          <w:b/>
          <w:i/>
          <w:sz w:val="28"/>
          <w:szCs w:val="28"/>
        </w:rPr>
      </w:pPr>
    </w:p>
    <w:p w:rsidR="00EB65F8" w:rsidRDefault="00EB65F8" w:rsidP="00EB65F8">
      <w:pPr>
        <w:pStyle w:val="BodyText"/>
        <w:rPr>
          <w:b/>
          <w:i/>
          <w:sz w:val="28"/>
          <w:szCs w:val="28"/>
          <w:lang w:val="bg-BG"/>
        </w:rPr>
      </w:pPr>
    </w:p>
    <w:p w:rsidR="00E831D8" w:rsidRPr="00E831D8" w:rsidRDefault="00E831D8" w:rsidP="00EB65F8">
      <w:pPr>
        <w:pStyle w:val="BodyText"/>
        <w:rPr>
          <w:b/>
          <w:i/>
          <w:sz w:val="28"/>
          <w:szCs w:val="28"/>
          <w:lang w:val="bg-BG"/>
        </w:rPr>
      </w:pPr>
    </w:p>
    <w:p w:rsidR="00EB65F8" w:rsidRPr="002845CE" w:rsidRDefault="002845CE" w:rsidP="00EB65F8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  <w:r w:rsidRPr="002845CE">
        <w:rPr>
          <w:i/>
          <w:sz w:val="28"/>
          <w:szCs w:val="28"/>
        </w:rPr>
        <w:lastRenderedPageBreak/>
        <w:t xml:space="preserve">Образец № </w:t>
      </w:r>
      <w:r w:rsidR="00566C0D">
        <w:rPr>
          <w:i/>
          <w:sz w:val="28"/>
          <w:szCs w:val="28"/>
          <w:lang w:val="bg-BG"/>
        </w:rPr>
        <w:t>6</w:t>
      </w:r>
    </w:p>
    <w:p w:rsidR="00EB65F8" w:rsidRPr="007344CB" w:rsidRDefault="00EB65F8" w:rsidP="00EB65F8">
      <w:pPr>
        <w:pStyle w:val="BodyText"/>
        <w:ind w:firstLine="851"/>
        <w:jc w:val="right"/>
        <w:rPr>
          <w:b/>
          <w:i/>
          <w:sz w:val="28"/>
          <w:szCs w:val="28"/>
        </w:rPr>
      </w:pPr>
    </w:p>
    <w:p w:rsidR="00EB65F8" w:rsidRDefault="00EB65F8" w:rsidP="00EB65F8">
      <w:pPr>
        <w:pStyle w:val="BodyText"/>
        <w:ind w:firstLine="851"/>
        <w:jc w:val="both"/>
        <w:rPr>
          <w:sz w:val="26"/>
          <w:szCs w:val="26"/>
          <w:lang w:val="bg-BG"/>
        </w:rPr>
      </w:pPr>
    </w:p>
    <w:p w:rsidR="009905D8" w:rsidRPr="009905D8" w:rsidRDefault="009905D8" w:rsidP="00EB65F8">
      <w:pPr>
        <w:pStyle w:val="BodyText"/>
        <w:ind w:firstLine="851"/>
        <w:jc w:val="both"/>
        <w:rPr>
          <w:sz w:val="26"/>
          <w:szCs w:val="26"/>
          <w:lang w:val="bg-BG"/>
        </w:rPr>
      </w:pPr>
    </w:p>
    <w:p w:rsidR="00EB65F8" w:rsidRPr="007344CB" w:rsidRDefault="00EB65F8" w:rsidP="00EB65F8">
      <w:pPr>
        <w:pStyle w:val="BodyText"/>
        <w:ind w:firstLine="851"/>
        <w:jc w:val="both"/>
        <w:rPr>
          <w:b/>
        </w:rPr>
      </w:pPr>
    </w:p>
    <w:p w:rsidR="00EB65F8" w:rsidRPr="007344CB" w:rsidRDefault="00EB65F8" w:rsidP="00EB65F8">
      <w:pPr>
        <w:spacing w:line="360" w:lineRule="auto"/>
        <w:jc w:val="center"/>
        <w:rPr>
          <w:b/>
          <w:sz w:val="28"/>
          <w:szCs w:val="28"/>
          <w:u w:val="single"/>
          <w:lang w:val="bg-BG"/>
        </w:rPr>
      </w:pPr>
      <w:r w:rsidRPr="007344CB">
        <w:rPr>
          <w:b/>
          <w:sz w:val="28"/>
          <w:szCs w:val="28"/>
          <w:u w:val="single"/>
          <w:lang w:val="bg-BG"/>
        </w:rPr>
        <w:t>ТЕХНИЧЕСКО ПРЕДЛОЖЕНИЕ</w:t>
      </w:r>
    </w:p>
    <w:p w:rsidR="00EB65F8" w:rsidRPr="007344CB" w:rsidRDefault="00EB65F8" w:rsidP="00EB65F8">
      <w:pPr>
        <w:spacing w:line="360" w:lineRule="auto"/>
        <w:jc w:val="center"/>
        <w:rPr>
          <w:sz w:val="28"/>
          <w:szCs w:val="28"/>
          <w:lang w:val="bg-BG"/>
        </w:rPr>
      </w:pPr>
      <w:r w:rsidRPr="007344CB">
        <w:rPr>
          <w:b/>
          <w:sz w:val="28"/>
          <w:szCs w:val="28"/>
          <w:u w:val="single"/>
          <w:lang w:val="bg-BG"/>
        </w:rPr>
        <w:t>ЗА ИЗПЪЛНЕНИЕ НА ПОРЪЧКАТА</w:t>
      </w:r>
    </w:p>
    <w:p w:rsidR="00EB65F8" w:rsidRPr="007344CB" w:rsidRDefault="00EB65F8" w:rsidP="00EB65F8">
      <w:pPr>
        <w:pStyle w:val="BodyText"/>
        <w:ind w:firstLine="5529"/>
        <w:jc w:val="both"/>
        <w:rPr>
          <w:b/>
          <w:sz w:val="28"/>
          <w:szCs w:val="28"/>
        </w:rPr>
      </w:pPr>
    </w:p>
    <w:p w:rsidR="00EB65F8" w:rsidRPr="007344CB" w:rsidRDefault="00EB65F8" w:rsidP="00EB65F8">
      <w:pPr>
        <w:pStyle w:val="BodyText"/>
        <w:ind w:firstLine="5529"/>
        <w:jc w:val="both"/>
        <w:rPr>
          <w:b/>
          <w:sz w:val="28"/>
          <w:szCs w:val="28"/>
        </w:rPr>
      </w:pPr>
    </w:p>
    <w:p w:rsidR="00EB65F8" w:rsidRPr="007344CB" w:rsidRDefault="00EB65F8" w:rsidP="00EB65F8">
      <w:pPr>
        <w:pStyle w:val="BodyText"/>
        <w:ind w:firstLine="5529"/>
        <w:jc w:val="both"/>
        <w:rPr>
          <w:sz w:val="28"/>
          <w:szCs w:val="32"/>
        </w:rPr>
      </w:pPr>
      <w:proofErr w:type="gramStart"/>
      <w:r w:rsidRPr="007344CB">
        <w:rPr>
          <w:sz w:val="28"/>
          <w:szCs w:val="32"/>
        </w:rPr>
        <w:t>до</w:t>
      </w:r>
      <w:proofErr w:type="gramEnd"/>
      <w:r w:rsidRPr="007344CB">
        <w:rPr>
          <w:sz w:val="28"/>
          <w:szCs w:val="32"/>
        </w:rPr>
        <w:t xml:space="preserve"> МБАЛ „НКБ” ЕАД</w:t>
      </w:r>
    </w:p>
    <w:p w:rsidR="00EB65F8" w:rsidRPr="007344CB" w:rsidRDefault="00EB65F8" w:rsidP="00EB65F8">
      <w:pPr>
        <w:pStyle w:val="BodyText"/>
        <w:ind w:firstLine="5529"/>
        <w:jc w:val="both"/>
      </w:pPr>
      <w:proofErr w:type="gramStart"/>
      <w:r w:rsidRPr="007344CB">
        <w:rPr>
          <w:sz w:val="28"/>
          <w:szCs w:val="32"/>
        </w:rPr>
        <w:t>гр</w:t>
      </w:r>
      <w:proofErr w:type="gramEnd"/>
      <w:r w:rsidRPr="007344CB">
        <w:rPr>
          <w:sz w:val="28"/>
          <w:szCs w:val="32"/>
        </w:rPr>
        <w:t xml:space="preserve">. </w:t>
      </w:r>
      <w:proofErr w:type="gramStart"/>
      <w:r w:rsidRPr="007344CB">
        <w:rPr>
          <w:sz w:val="28"/>
          <w:szCs w:val="32"/>
        </w:rPr>
        <w:t>София, ул.</w:t>
      </w:r>
      <w:proofErr w:type="gramEnd"/>
      <w:r w:rsidRPr="007344CB">
        <w:rPr>
          <w:sz w:val="28"/>
          <w:szCs w:val="32"/>
        </w:rPr>
        <w:t xml:space="preserve"> Коньовица 65</w:t>
      </w:r>
    </w:p>
    <w:p w:rsidR="00E831D8" w:rsidRDefault="00E831D8" w:rsidP="00E831D8">
      <w:pPr>
        <w:tabs>
          <w:tab w:val="left" w:pos="1134"/>
        </w:tabs>
        <w:ind w:firstLine="851"/>
        <w:jc w:val="both"/>
        <w:rPr>
          <w:sz w:val="25"/>
          <w:szCs w:val="25"/>
          <w:lang w:val="bg-BG"/>
        </w:rPr>
      </w:pPr>
    </w:p>
    <w:p w:rsidR="00E831D8" w:rsidRDefault="00E831D8" w:rsidP="00E831D8">
      <w:pPr>
        <w:tabs>
          <w:tab w:val="left" w:pos="1134"/>
        </w:tabs>
        <w:ind w:firstLine="851"/>
        <w:jc w:val="both"/>
        <w:rPr>
          <w:sz w:val="25"/>
          <w:szCs w:val="25"/>
          <w:lang w:val="bg-BG"/>
        </w:rPr>
      </w:pPr>
    </w:p>
    <w:p w:rsidR="009905D8" w:rsidRDefault="009905D8" w:rsidP="00E831D8">
      <w:pPr>
        <w:tabs>
          <w:tab w:val="left" w:pos="1134"/>
        </w:tabs>
        <w:ind w:firstLine="851"/>
        <w:jc w:val="both"/>
        <w:rPr>
          <w:sz w:val="25"/>
          <w:szCs w:val="25"/>
          <w:lang w:val="bg-BG"/>
        </w:rPr>
      </w:pPr>
    </w:p>
    <w:p w:rsidR="00E831D8" w:rsidRDefault="00E831D8" w:rsidP="00E831D8">
      <w:pPr>
        <w:tabs>
          <w:tab w:val="left" w:pos="1134"/>
        </w:tabs>
        <w:ind w:firstLine="851"/>
        <w:jc w:val="both"/>
        <w:rPr>
          <w:sz w:val="25"/>
          <w:szCs w:val="25"/>
          <w:lang w:val="bg-BG"/>
        </w:rPr>
      </w:pPr>
    </w:p>
    <w:p w:rsidR="00720F4C" w:rsidRPr="00124358" w:rsidRDefault="00E831D8" w:rsidP="00720F4C">
      <w:pPr>
        <w:pStyle w:val="BodyText"/>
        <w:tabs>
          <w:tab w:val="left" w:pos="709"/>
        </w:tabs>
        <w:ind w:firstLine="426"/>
        <w:jc w:val="both"/>
        <w:rPr>
          <w:sz w:val="28"/>
          <w:lang w:val="ru-RU"/>
        </w:rPr>
      </w:pPr>
      <w:r w:rsidRPr="00E831D8">
        <w:rPr>
          <w:sz w:val="28"/>
          <w:szCs w:val="28"/>
        </w:rPr>
        <w:t xml:space="preserve">След като внимателно се запознахме със съдържанието на </w:t>
      </w:r>
      <w:r w:rsidR="00036F2D">
        <w:rPr>
          <w:sz w:val="28"/>
          <w:szCs w:val="28"/>
          <w:lang w:val="bg-BG"/>
        </w:rPr>
        <w:t>документацията</w:t>
      </w:r>
      <w:r w:rsidRPr="00E831D8">
        <w:rPr>
          <w:sz w:val="28"/>
          <w:szCs w:val="28"/>
          <w:lang w:val="bg-BG"/>
        </w:rPr>
        <w:t xml:space="preserve"> </w:t>
      </w:r>
      <w:r w:rsidR="00036F2D" w:rsidRPr="00C56C57">
        <w:rPr>
          <w:sz w:val="28"/>
          <w:szCs w:val="28"/>
          <w:lang w:val="bg-BG"/>
        </w:rPr>
        <w:t xml:space="preserve">за провеждане на </w:t>
      </w:r>
      <w:r w:rsidR="00036F2D">
        <w:rPr>
          <w:sz w:val="28"/>
          <w:szCs w:val="28"/>
          <w:lang w:val="bg-BG"/>
        </w:rPr>
        <w:t>обществена поръчка при условията и по реда на глава осем „а” от ЗОП</w:t>
      </w:r>
      <w:r w:rsidRPr="00E831D8">
        <w:rPr>
          <w:sz w:val="28"/>
          <w:szCs w:val="28"/>
        </w:rPr>
        <w:t>, ние предлагаме да извърш</w:t>
      </w:r>
      <w:r w:rsidRPr="00E831D8">
        <w:rPr>
          <w:sz w:val="28"/>
          <w:szCs w:val="28"/>
          <w:lang w:val="bg-BG"/>
        </w:rPr>
        <w:t xml:space="preserve">ваме за срок от </w:t>
      </w:r>
      <w:r>
        <w:rPr>
          <w:sz w:val="28"/>
          <w:szCs w:val="28"/>
          <w:lang w:val="bg-BG"/>
        </w:rPr>
        <w:t>12</w:t>
      </w:r>
      <w:r w:rsidRPr="00E831D8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/дванадесет/ </w:t>
      </w:r>
      <w:r w:rsidRPr="00E831D8">
        <w:rPr>
          <w:bCs/>
          <w:sz w:val="28"/>
          <w:szCs w:val="28"/>
        </w:rPr>
        <w:t>месеца</w:t>
      </w:r>
      <w:r w:rsidRPr="00E831D8">
        <w:rPr>
          <w:sz w:val="28"/>
          <w:szCs w:val="28"/>
          <w:lang w:val="bg-BG"/>
        </w:rPr>
        <w:t xml:space="preserve"> изпълнение на обществена поръчка </w:t>
      </w:r>
      <w:r w:rsidR="00566C0D" w:rsidRPr="00022B40">
        <w:rPr>
          <w:b/>
          <w:sz w:val="28"/>
          <w:szCs w:val="28"/>
        </w:rPr>
        <w:t xml:space="preserve">за </w:t>
      </w:r>
      <w:r w:rsidR="00566C0D" w:rsidRPr="00022B40">
        <w:rPr>
          <w:b/>
          <w:color w:val="000000"/>
          <w:sz w:val="28"/>
          <w:szCs w:val="28"/>
          <w:lang w:val="bg-BG"/>
        </w:rPr>
        <w:t>третиране (транспортиране, обезвреждане и други съпътстващи дейности, свързани с унищожаване) на опасни болнични отпадъци</w:t>
      </w:r>
      <w:r w:rsidR="00566C0D">
        <w:rPr>
          <w:b/>
          <w:color w:val="000000"/>
          <w:sz w:val="28"/>
          <w:szCs w:val="28"/>
          <w:lang w:val="bg-BG"/>
        </w:rPr>
        <w:t xml:space="preserve"> </w:t>
      </w:r>
      <w:r w:rsidR="00124358" w:rsidRPr="00D75220">
        <w:rPr>
          <w:color w:val="000000" w:themeColor="text1"/>
          <w:sz w:val="28"/>
          <w:szCs w:val="28"/>
          <w:lang w:val="bg-BG"/>
        </w:rPr>
        <w:t xml:space="preserve">на </w:t>
      </w:r>
      <w:r w:rsidR="00124358" w:rsidRPr="00D75220">
        <w:rPr>
          <w:color w:val="000000"/>
          <w:sz w:val="28"/>
          <w:szCs w:val="28"/>
          <w:lang w:val="bg-BG"/>
        </w:rPr>
        <w:t>следните обекти</w:t>
      </w:r>
      <w:r w:rsidR="00124358" w:rsidRPr="00D75220">
        <w:rPr>
          <w:color w:val="000000"/>
          <w:sz w:val="28"/>
          <w:szCs w:val="28"/>
          <w:lang w:val="en-US"/>
        </w:rPr>
        <w:t xml:space="preserve"> </w:t>
      </w:r>
      <w:r w:rsidR="00124358" w:rsidRPr="00D75220">
        <w:rPr>
          <w:color w:val="000000"/>
          <w:sz w:val="28"/>
          <w:szCs w:val="28"/>
          <w:lang w:val="bg-BG"/>
        </w:rPr>
        <w:t>на Възложителя:</w:t>
      </w:r>
      <w:r w:rsidR="00124358" w:rsidRPr="00124358">
        <w:rPr>
          <w:color w:val="000000"/>
          <w:sz w:val="28"/>
          <w:szCs w:val="28"/>
          <w:lang w:val="bg-BG"/>
        </w:rPr>
        <w:t xml:space="preserve"> болничен комплекс – гр. София, ул. Коньовица 65 и Отделение за кардиологична рехабилитация – гр. Банкя, ул. Шейново 6</w:t>
      </w:r>
      <w:r w:rsidR="00720F4C" w:rsidRPr="00124358">
        <w:rPr>
          <w:sz w:val="28"/>
          <w:lang w:val="bg-BG"/>
        </w:rPr>
        <w:t>.</w:t>
      </w:r>
    </w:p>
    <w:p w:rsidR="009905D8" w:rsidRDefault="009905D8" w:rsidP="00E831D8">
      <w:pPr>
        <w:tabs>
          <w:tab w:val="left" w:pos="1134"/>
        </w:tabs>
        <w:ind w:firstLine="851"/>
        <w:jc w:val="both"/>
        <w:rPr>
          <w:sz w:val="28"/>
          <w:szCs w:val="28"/>
          <w:lang w:val="bg-BG"/>
        </w:rPr>
      </w:pPr>
    </w:p>
    <w:p w:rsidR="005164DC" w:rsidRDefault="005164DC" w:rsidP="00E831D8">
      <w:pPr>
        <w:tabs>
          <w:tab w:val="left" w:pos="1134"/>
        </w:tabs>
        <w:ind w:firstLine="851"/>
        <w:jc w:val="both"/>
        <w:rPr>
          <w:sz w:val="28"/>
          <w:szCs w:val="28"/>
          <w:lang w:val="bg-BG"/>
        </w:rPr>
      </w:pPr>
    </w:p>
    <w:p w:rsidR="00B9362A" w:rsidRPr="007344CB" w:rsidRDefault="00B9362A" w:rsidP="00B9362A">
      <w:pPr>
        <w:tabs>
          <w:tab w:val="left" w:pos="1276"/>
        </w:tabs>
        <w:spacing w:line="360" w:lineRule="atLeast"/>
        <w:ind w:firstLine="851"/>
        <w:jc w:val="both"/>
        <w:rPr>
          <w:sz w:val="28"/>
          <w:lang w:val="bg-BG"/>
        </w:rPr>
      </w:pPr>
      <w:r w:rsidRPr="007344CB">
        <w:rPr>
          <w:sz w:val="28"/>
          <w:lang w:val="bg-BG"/>
        </w:rPr>
        <w:t>С настоящото потвърждаваме съгласието си с условията за изпълнение на поръчката, записани в документацията за участие.</w:t>
      </w:r>
    </w:p>
    <w:p w:rsidR="00EB65F8" w:rsidRPr="00E831D8" w:rsidRDefault="00EB65F8" w:rsidP="00EB65F8">
      <w:pPr>
        <w:spacing w:line="340" w:lineRule="exact"/>
        <w:ind w:firstLine="851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spacing w:line="340" w:lineRule="exact"/>
        <w:ind w:firstLine="851"/>
        <w:jc w:val="both"/>
        <w:rPr>
          <w:sz w:val="28"/>
          <w:lang w:val="bg-BG"/>
        </w:rPr>
      </w:pPr>
    </w:p>
    <w:p w:rsidR="00EB65F8" w:rsidRPr="00E831D8" w:rsidRDefault="00EB65F8" w:rsidP="00EB65F8">
      <w:pPr>
        <w:tabs>
          <w:tab w:val="left" w:pos="1418"/>
        </w:tabs>
        <w:spacing w:line="360" w:lineRule="auto"/>
        <w:ind w:firstLine="851"/>
        <w:rPr>
          <w:color w:val="FF0000"/>
          <w:sz w:val="28"/>
          <w:szCs w:val="28"/>
          <w:lang w:val="bg-BG"/>
        </w:rPr>
      </w:pPr>
    </w:p>
    <w:p w:rsidR="00EB65F8" w:rsidRPr="0066663C" w:rsidRDefault="00EB65F8" w:rsidP="0066663C">
      <w:pPr>
        <w:tabs>
          <w:tab w:val="left" w:pos="1418"/>
        </w:tabs>
        <w:spacing w:line="360" w:lineRule="auto"/>
        <w:rPr>
          <w:sz w:val="28"/>
          <w:lang w:val="en-US"/>
        </w:rPr>
      </w:pPr>
    </w:p>
    <w:p w:rsidR="00EB65F8" w:rsidRPr="007344CB" w:rsidRDefault="00EB65F8" w:rsidP="00EB65F8">
      <w:pPr>
        <w:tabs>
          <w:tab w:val="left" w:pos="1418"/>
        </w:tabs>
        <w:spacing w:line="360" w:lineRule="auto"/>
        <w:ind w:firstLine="851"/>
        <w:rPr>
          <w:sz w:val="28"/>
          <w:lang w:val="bg-BG"/>
        </w:rPr>
      </w:pPr>
      <w:r w:rsidRPr="007344CB">
        <w:rPr>
          <w:sz w:val="28"/>
          <w:lang w:val="bg-BG"/>
        </w:rPr>
        <w:t>Дата: .................................                 Подпис:…………………………</w:t>
      </w:r>
    </w:p>
    <w:p w:rsidR="00EB65F8" w:rsidRPr="007344CB" w:rsidRDefault="00EB65F8" w:rsidP="00EB65F8">
      <w:pPr>
        <w:tabs>
          <w:tab w:val="left" w:pos="1418"/>
        </w:tabs>
        <w:spacing w:line="360" w:lineRule="auto"/>
        <w:ind w:firstLine="5103"/>
        <w:rPr>
          <w:sz w:val="28"/>
          <w:lang w:val="bg-BG"/>
        </w:rPr>
      </w:pPr>
      <w:r w:rsidRPr="007344CB">
        <w:rPr>
          <w:sz w:val="28"/>
          <w:lang w:val="bg-BG"/>
        </w:rPr>
        <w:t>Име и длъжност: .......................</w:t>
      </w:r>
    </w:p>
    <w:p w:rsidR="00EB65F8" w:rsidRDefault="00EB65F8" w:rsidP="0066663C">
      <w:pPr>
        <w:tabs>
          <w:tab w:val="left" w:pos="1418"/>
        </w:tabs>
        <w:spacing w:line="360" w:lineRule="auto"/>
        <w:ind w:firstLine="5103"/>
        <w:rPr>
          <w:sz w:val="28"/>
          <w:lang w:val="bg-BG"/>
        </w:rPr>
      </w:pPr>
      <w:r w:rsidRPr="007344CB">
        <w:rPr>
          <w:sz w:val="28"/>
          <w:lang w:val="bg-BG"/>
        </w:rPr>
        <w:t>Име на участника: ....................</w:t>
      </w:r>
    </w:p>
    <w:p w:rsidR="00E831D8" w:rsidRDefault="00E831D8" w:rsidP="0066663C">
      <w:pPr>
        <w:tabs>
          <w:tab w:val="left" w:pos="1418"/>
        </w:tabs>
        <w:spacing w:line="360" w:lineRule="auto"/>
        <w:ind w:firstLine="5103"/>
        <w:rPr>
          <w:sz w:val="28"/>
          <w:lang w:val="bg-BG"/>
        </w:rPr>
      </w:pPr>
    </w:p>
    <w:p w:rsidR="00E831D8" w:rsidRDefault="00E831D8" w:rsidP="0066663C">
      <w:pPr>
        <w:tabs>
          <w:tab w:val="left" w:pos="1418"/>
        </w:tabs>
        <w:spacing w:line="360" w:lineRule="auto"/>
        <w:ind w:firstLine="5103"/>
        <w:rPr>
          <w:sz w:val="28"/>
          <w:lang w:val="bg-BG"/>
        </w:rPr>
      </w:pPr>
    </w:p>
    <w:p w:rsidR="002845CE" w:rsidRPr="005164DC" w:rsidRDefault="002845CE" w:rsidP="002845CE">
      <w:pPr>
        <w:tabs>
          <w:tab w:val="left" w:pos="1418"/>
        </w:tabs>
        <w:spacing w:line="360" w:lineRule="auto"/>
        <w:rPr>
          <w:sz w:val="28"/>
          <w:lang w:val="bg-BG"/>
        </w:rPr>
      </w:pPr>
    </w:p>
    <w:p w:rsidR="00EB65F8" w:rsidRPr="002845CE" w:rsidRDefault="00EB65F8" w:rsidP="00EB65F8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  <w:r w:rsidRPr="002845CE">
        <w:rPr>
          <w:i/>
          <w:sz w:val="28"/>
          <w:szCs w:val="28"/>
        </w:rPr>
        <w:lastRenderedPageBreak/>
        <w:t xml:space="preserve">Образец № </w:t>
      </w:r>
      <w:r w:rsidR="00566C0D">
        <w:rPr>
          <w:i/>
          <w:sz w:val="28"/>
          <w:szCs w:val="28"/>
          <w:lang w:val="bg-BG"/>
        </w:rPr>
        <w:t>7</w:t>
      </w:r>
    </w:p>
    <w:p w:rsidR="00EB65F8" w:rsidRPr="007344CB" w:rsidRDefault="00EB65F8" w:rsidP="00EB65F8">
      <w:pPr>
        <w:pStyle w:val="BodyText"/>
        <w:ind w:firstLine="851"/>
        <w:jc w:val="both"/>
        <w:rPr>
          <w:b/>
          <w:sz w:val="28"/>
        </w:rPr>
      </w:pPr>
    </w:p>
    <w:p w:rsidR="00EB65F8" w:rsidRPr="007344CB" w:rsidRDefault="00EB65F8" w:rsidP="00EB65F8">
      <w:pPr>
        <w:pStyle w:val="BodyText"/>
        <w:ind w:firstLine="851"/>
        <w:jc w:val="both"/>
        <w:rPr>
          <w:b/>
          <w:sz w:val="28"/>
        </w:rPr>
      </w:pPr>
    </w:p>
    <w:p w:rsidR="00EB65F8" w:rsidRPr="007344CB" w:rsidRDefault="00EB65F8" w:rsidP="00EB65F8">
      <w:pPr>
        <w:pStyle w:val="BodyText"/>
        <w:ind w:firstLine="851"/>
        <w:jc w:val="both"/>
        <w:rPr>
          <w:b/>
          <w:sz w:val="28"/>
        </w:rPr>
      </w:pPr>
    </w:p>
    <w:p w:rsidR="00EB65F8" w:rsidRPr="007344CB" w:rsidRDefault="00EB65F8" w:rsidP="00EB65F8">
      <w:pPr>
        <w:spacing w:line="360" w:lineRule="auto"/>
        <w:jc w:val="center"/>
        <w:rPr>
          <w:sz w:val="28"/>
          <w:szCs w:val="28"/>
          <w:lang w:val="bg-BG"/>
        </w:rPr>
      </w:pPr>
      <w:r w:rsidRPr="007344CB">
        <w:rPr>
          <w:b/>
          <w:sz w:val="28"/>
          <w:szCs w:val="28"/>
          <w:u w:val="single"/>
          <w:lang w:val="bg-BG"/>
        </w:rPr>
        <w:t>ЦЕНОВО ПРЕДЛОЖЕНИЕ</w:t>
      </w:r>
    </w:p>
    <w:p w:rsidR="00EB65F8" w:rsidRPr="007344CB" w:rsidRDefault="00EB65F8" w:rsidP="00EB65F8">
      <w:pPr>
        <w:pStyle w:val="BodyText"/>
        <w:ind w:firstLine="5529"/>
        <w:jc w:val="both"/>
        <w:rPr>
          <w:b/>
          <w:sz w:val="28"/>
          <w:szCs w:val="28"/>
        </w:rPr>
      </w:pPr>
    </w:p>
    <w:p w:rsidR="00EB65F8" w:rsidRPr="007344CB" w:rsidRDefault="00EB65F8" w:rsidP="00EB65F8">
      <w:pPr>
        <w:pStyle w:val="BodyText"/>
        <w:ind w:firstLine="5529"/>
        <w:jc w:val="both"/>
        <w:rPr>
          <w:b/>
          <w:sz w:val="32"/>
          <w:szCs w:val="32"/>
        </w:rPr>
      </w:pPr>
    </w:p>
    <w:p w:rsidR="00EB65F8" w:rsidRPr="007344CB" w:rsidRDefault="00EB65F8" w:rsidP="00EB65F8">
      <w:pPr>
        <w:pStyle w:val="BodyText"/>
        <w:ind w:firstLine="5529"/>
        <w:jc w:val="both"/>
        <w:rPr>
          <w:b/>
          <w:sz w:val="32"/>
          <w:szCs w:val="32"/>
        </w:rPr>
      </w:pPr>
    </w:p>
    <w:p w:rsidR="00EB65F8" w:rsidRPr="007344CB" w:rsidRDefault="00EB65F8" w:rsidP="00EB65F8">
      <w:pPr>
        <w:pStyle w:val="BodyText"/>
        <w:ind w:firstLine="5529"/>
        <w:jc w:val="both"/>
        <w:rPr>
          <w:sz w:val="28"/>
          <w:szCs w:val="32"/>
        </w:rPr>
      </w:pPr>
      <w:proofErr w:type="gramStart"/>
      <w:r w:rsidRPr="007344CB">
        <w:rPr>
          <w:sz w:val="28"/>
          <w:szCs w:val="32"/>
        </w:rPr>
        <w:t>до</w:t>
      </w:r>
      <w:proofErr w:type="gramEnd"/>
      <w:r w:rsidRPr="007344CB">
        <w:rPr>
          <w:sz w:val="28"/>
          <w:szCs w:val="32"/>
        </w:rPr>
        <w:t xml:space="preserve"> МБАЛ „НКБ” ЕАД</w:t>
      </w:r>
    </w:p>
    <w:p w:rsidR="00EB65F8" w:rsidRPr="007344CB" w:rsidRDefault="00EB65F8" w:rsidP="00EB65F8">
      <w:pPr>
        <w:pStyle w:val="BodyText"/>
        <w:ind w:firstLine="5529"/>
        <w:jc w:val="both"/>
      </w:pPr>
      <w:proofErr w:type="gramStart"/>
      <w:r w:rsidRPr="007344CB">
        <w:rPr>
          <w:sz w:val="28"/>
          <w:szCs w:val="32"/>
        </w:rPr>
        <w:t>гр</w:t>
      </w:r>
      <w:proofErr w:type="gramEnd"/>
      <w:r w:rsidRPr="007344CB">
        <w:rPr>
          <w:sz w:val="28"/>
          <w:szCs w:val="32"/>
        </w:rPr>
        <w:t xml:space="preserve">. </w:t>
      </w:r>
      <w:proofErr w:type="gramStart"/>
      <w:r w:rsidRPr="007344CB">
        <w:rPr>
          <w:sz w:val="28"/>
          <w:szCs w:val="32"/>
        </w:rPr>
        <w:t>София, ул.</w:t>
      </w:r>
      <w:proofErr w:type="gramEnd"/>
      <w:r w:rsidRPr="007344CB">
        <w:rPr>
          <w:sz w:val="28"/>
          <w:szCs w:val="32"/>
        </w:rPr>
        <w:t xml:space="preserve"> Коньовица 65</w:t>
      </w:r>
    </w:p>
    <w:p w:rsidR="00EB65F8" w:rsidRPr="007344CB" w:rsidRDefault="00EB65F8" w:rsidP="00EB65F8">
      <w:pPr>
        <w:spacing w:line="340" w:lineRule="exact"/>
        <w:ind w:firstLine="851"/>
        <w:jc w:val="both"/>
        <w:rPr>
          <w:b/>
          <w:sz w:val="24"/>
          <w:lang w:val="bg-BG"/>
        </w:rPr>
      </w:pPr>
    </w:p>
    <w:p w:rsidR="00EB65F8" w:rsidRPr="007344CB" w:rsidRDefault="00EB65F8" w:rsidP="00EB65F8">
      <w:pPr>
        <w:spacing w:line="340" w:lineRule="exact"/>
        <w:ind w:firstLine="851"/>
        <w:jc w:val="both"/>
        <w:rPr>
          <w:sz w:val="28"/>
          <w:lang w:val="bg-BG"/>
        </w:rPr>
      </w:pPr>
    </w:p>
    <w:p w:rsidR="00EB65F8" w:rsidRPr="007344CB" w:rsidRDefault="00EB65F8" w:rsidP="00EB65F8">
      <w:pPr>
        <w:spacing w:line="340" w:lineRule="exact"/>
        <w:ind w:firstLine="851"/>
        <w:jc w:val="both"/>
        <w:rPr>
          <w:sz w:val="28"/>
          <w:lang w:val="bg-BG"/>
        </w:rPr>
      </w:pPr>
    </w:p>
    <w:p w:rsidR="00720F4C" w:rsidRPr="00720F4C" w:rsidRDefault="00B9362A" w:rsidP="00D75220">
      <w:pPr>
        <w:pStyle w:val="BodyText"/>
        <w:tabs>
          <w:tab w:val="left" w:pos="709"/>
        </w:tabs>
        <w:ind w:firstLine="426"/>
        <w:jc w:val="both"/>
        <w:rPr>
          <w:sz w:val="28"/>
          <w:lang w:val="ru-RU"/>
        </w:rPr>
      </w:pPr>
      <w:r w:rsidRPr="00C56C57">
        <w:rPr>
          <w:sz w:val="28"/>
          <w:szCs w:val="28"/>
        </w:rPr>
        <w:t xml:space="preserve">След като внимателно се запознахме със съдържанието на </w:t>
      </w:r>
      <w:r w:rsidRPr="00C56C57">
        <w:rPr>
          <w:sz w:val="28"/>
          <w:szCs w:val="28"/>
          <w:lang w:val="bg-BG"/>
        </w:rPr>
        <w:t xml:space="preserve">документацията за провеждане на </w:t>
      </w:r>
      <w:r w:rsidR="00962F97">
        <w:rPr>
          <w:sz w:val="28"/>
          <w:szCs w:val="28"/>
          <w:lang w:val="bg-BG"/>
        </w:rPr>
        <w:t>обществена поръчка при условията и по реда на глава осем „а” от ЗОП</w:t>
      </w:r>
      <w:r w:rsidRPr="00C56C57">
        <w:rPr>
          <w:sz w:val="28"/>
          <w:szCs w:val="28"/>
        </w:rPr>
        <w:t>, ние предлагаме да извърш</w:t>
      </w:r>
      <w:r w:rsidRPr="00C56C57">
        <w:rPr>
          <w:sz w:val="28"/>
          <w:szCs w:val="28"/>
          <w:lang w:val="bg-BG"/>
        </w:rPr>
        <w:t xml:space="preserve">ваме за срок от </w:t>
      </w:r>
      <w:r>
        <w:rPr>
          <w:sz w:val="28"/>
          <w:szCs w:val="28"/>
          <w:lang w:val="bg-BG"/>
        </w:rPr>
        <w:t>12 /дванадесет</w:t>
      </w:r>
      <w:r w:rsidRPr="00720F4C">
        <w:rPr>
          <w:sz w:val="28"/>
          <w:szCs w:val="28"/>
          <w:lang w:val="bg-BG"/>
        </w:rPr>
        <w:t>/</w:t>
      </w:r>
      <w:r w:rsidRPr="00720F4C">
        <w:rPr>
          <w:sz w:val="28"/>
          <w:szCs w:val="28"/>
        </w:rPr>
        <w:t xml:space="preserve"> </w:t>
      </w:r>
      <w:r w:rsidRPr="00720F4C">
        <w:rPr>
          <w:bCs/>
          <w:sz w:val="28"/>
          <w:szCs w:val="28"/>
        </w:rPr>
        <w:t>месеца</w:t>
      </w:r>
      <w:r w:rsidRPr="00720F4C">
        <w:rPr>
          <w:sz w:val="28"/>
          <w:szCs w:val="28"/>
          <w:lang w:val="bg-BG"/>
        </w:rPr>
        <w:t xml:space="preserve"> изпълнение на обществена поръчка </w:t>
      </w:r>
      <w:r w:rsidR="00D75220" w:rsidRPr="00022B40">
        <w:rPr>
          <w:b/>
          <w:sz w:val="28"/>
          <w:szCs w:val="28"/>
        </w:rPr>
        <w:t xml:space="preserve">за </w:t>
      </w:r>
      <w:r w:rsidR="00D75220" w:rsidRPr="00022B40">
        <w:rPr>
          <w:b/>
          <w:color w:val="000000"/>
          <w:sz w:val="28"/>
          <w:szCs w:val="28"/>
          <w:lang w:val="bg-BG"/>
        </w:rPr>
        <w:t>третиране (транспортиране, обезвреждане и други съпътстващи дейности, свързани с унищожаване) на опасни болнични отпадъци</w:t>
      </w:r>
      <w:r w:rsidR="00D75220">
        <w:rPr>
          <w:b/>
          <w:color w:val="000000"/>
          <w:sz w:val="28"/>
          <w:szCs w:val="28"/>
          <w:lang w:val="bg-BG"/>
        </w:rPr>
        <w:t xml:space="preserve"> </w:t>
      </w:r>
      <w:r w:rsidR="00D75220" w:rsidRPr="00D75220">
        <w:rPr>
          <w:color w:val="000000" w:themeColor="text1"/>
          <w:sz w:val="28"/>
          <w:szCs w:val="28"/>
          <w:lang w:val="bg-BG"/>
        </w:rPr>
        <w:t xml:space="preserve">на </w:t>
      </w:r>
      <w:r w:rsidR="00D75220" w:rsidRPr="00D75220">
        <w:rPr>
          <w:color w:val="000000"/>
          <w:sz w:val="28"/>
          <w:szCs w:val="28"/>
          <w:lang w:val="bg-BG"/>
        </w:rPr>
        <w:t>следните обекти</w:t>
      </w:r>
      <w:r w:rsidR="00D75220" w:rsidRPr="00D75220">
        <w:rPr>
          <w:color w:val="000000"/>
          <w:sz w:val="28"/>
          <w:szCs w:val="28"/>
          <w:lang w:val="en-US"/>
        </w:rPr>
        <w:t xml:space="preserve"> </w:t>
      </w:r>
      <w:r w:rsidR="00D75220" w:rsidRPr="00D75220">
        <w:rPr>
          <w:color w:val="000000"/>
          <w:sz w:val="28"/>
          <w:szCs w:val="28"/>
          <w:lang w:val="bg-BG"/>
        </w:rPr>
        <w:t>на Възложителя:</w:t>
      </w:r>
      <w:r w:rsidR="00D75220" w:rsidRPr="00124358">
        <w:rPr>
          <w:color w:val="000000"/>
          <w:sz w:val="28"/>
          <w:szCs w:val="28"/>
          <w:lang w:val="bg-BG"/>
        </w:rPr>
        <w:t xml:space="preserve"> болничен комплекс – гр. София, ул. Коньовица 65 и Отделение за кардиологична рехабилитация – гр. Банкя, ул. Шейново 6</w:t>
      </w:r>
      <w:r w:rsidR="00036F2D">
        <w:rPr>
          <w:sz w:val="28"/>
          <w:lang w:val="bg-BG"/>
        </w:rPr>
        <w:t xml:space="preserve">, </w:t>
      </w:r>
      <w:r w:rsidR="00036F2D" w:rsidRPr="00720F4C">
        <w:rPr>
          <w:sz w:val="28"/>
          <w:szCs w:val="28"/>
          <w:lang w:val="bg-BG"/>
        </w:rPr>
        <w:t xml:space="preserve">срещу заплащане на </w:t>
      </w:r>
      <w:r w:rsidR="00D75220" w:rsidRPr="00D75220">
        <w:rPr>
          <w:sz w:val="28"/>
          <w:szCs w:val="28"/>
          <w:lang w:val="bg-BG"/>
        </w:rPr>
        <w:t xml:space="preserve">крайна цена за извършване на услугите, предмет </w:t>
      </w:r>
      <w:r w:rsidR="00D75220" w:rsidRPr="00744452">
        <w:rPr>
          <w:sz w:val="28"/>
          <w:szCs w:val="28"/>
          <w:lang w:val="bg-BG"/>
        </w:rPr>
        <w:t>на поръчката</w:t>
      </w:r>
      <w:r w:rsidR="00036F2D" w:rsidRPr="00744452">
        <w:rPr>
          <w:sz w:val="28"/>
          <w:szCs w:val="28"/>
          <w:lang w:val="bg-BG"/>
        </w:rPr>
        <w:t xml:space="preserve"> в размер на .................................... лв.</w:t>
      </w:r>
      <w:r w:rsidR="000A4B63" w:rsidRPr="00744452">
        <w:rPr>
          <w:sz w:val="28"/>
          <w:szCs w:val="28"/>
          <w:lang w:val="bg-BG"/>
        </w:rPr>
        <w:t xml:space="preserve"> на </w:t>
      </w:r>
      <w:r w:rsidR="00D75220" w:rsidRPr="00744452">
        <w:rPr>
          <w:sz w:val="28"/>
          <w:szCs w:val="28"/>
          <w:lang w:val="bg-BG"/>
        </w:rPr>
        <w:t>к</w:t>
      </w:r>
      <w:r w:rsidR="000A4B63" w:rsidRPr="00744452">
        <w:rPr>
          <w:sz w:val="28"/>
          <w:szCs w:val="28"/>
          <w:lang w:val="bg-BG"/>
        </w:rPr>
        <w:t>илограм опасен отпадък,</w:t>
      </w:r>
      <w:r w:rsidR="00036F2D" w:rsidRPr="00744452">
        <w:rPr>
          <w:sz w:val="28"/>
          <w:szCs w:val="28"/>
          <w:lang w:val="bg-BG"/>
        </w:rPr>
        <w:t xml:space="preserve"> с</w:t>
      </w:r>
      <w:r w:rsidR="00036F2D" w:rsidRPr="00720F4C">
        <w:rPr>
          <w:sz w:val="28"/>
          <w:szCs w:val="28"/>
          <w:lang w:val="bg-BG"/>
        </w:rPr>
        <w:t xml:space="preserve"> включен ДДС</w:t>
      </w:r>
      <w:r w:rsidR="00036F2D">
        <w:rPr>
          <w:sz w:val="28"/>
          <w:szCs w:val="28"/>
          <w:lang w:val="bg-BG"/>
        </w:rPr>
        <w:t>.</w:t>
      </w:r>
      <w:r w:rsidR="00A05764">
        <w:rPr>
          <w:sz w:val="28"/>
          <w:szCs w:val="28"/>
          <w:lang w:val="bg-BG"/>
        </w:rPr>
        <w:t xml:space="preserve"> </w:t>
      </w:r>
    </w:p>
    <w:p w:rsidR="005164DC" w:rsidRDefault="005164DC" w:rsidP="00720F4C">
      <w:pPr>
        <w:tabs>
          <w:tab w:val="left" w:pos="1134"/>
        </w:tabs>
        <w:jc w:val="both"/>
        <w:rPr>
          <w:sz w:val="28"/>
          <w:szCs w:val="28"/>
          <w:lang w:val="bg-BG"/>
        </w:rPr>
      </w:pPr>
    </w:p>
    <w:p w:rsidR="00D75220" w:rsidRPr="00C378EC" w:rsidRDefault="00D75220" w:rsidP="00720F4C">
      <w:pPr>
        <w:tabs>
          <w:tab w:val="left" w:pos="1134"/>
        </w:tabs>
        <w:jc w:val="both"/>
        <w:rPr>
          <w:sz w:val="28"/>
          <w:szCs w:val="28"/>
          <w:lang w:val="bg-BG"/>
        </w:rPr>
      </w:pPr>
    </w:p>
    <w:p w:rsidR="00EB65F8" w:rsidRPr="007344CB" w:rsidRDefault="00EB65F8" w:rsidP="00384CC4">
      <w:pPr>
        <w:tabs>
          <w:tab w:val="left" w:pos="1276"/>
        </w:tabs>
        <w:ind w:firstLine="851"/>
        <w:jc w:val="both"/>
        <w:rPr>
          <w:sz w:val="28"/>
          <w:lang w:val="bg-BG"/>
        </w:rPr>
      </w:pPr>
      <w:r w:rsidRPr="007344CB">
        <w:rPr>
          <w:sz w:val="28"/>
          <w:lang w:val="bg-BG"/>
        </w:rPr>
        <w:t>С настоящото потвърждаваме съгласието си с условията за изпълнение на поръчката, записани в документацията за участие.</w:t>
      </w:r>
    </w:p>
    <w:p w:rsidR="00EB65F8" w:rsidRDefault="00EB65F8" w:rsidP="00384CC4">
      <w:pPr>
        <w:tabs>
          <w:tab w:val="left" w:pos="1418"/>
        </w:tabs>
        <w:ind w:firstLine="851"/>
        <w:jc w:val="both"/>
        <w:rPr>
          <w:sz w:val="28"/>
          <w:lang w:val="bg-BG"/>
        </w:rPr>
      </w:pPr>
    </w:p>
    <w:p w:rsidR="00D75220" w:rsidRPr="007344CB" w:rsidRDefault="00D75220" w:rsidP="00EB65F8">
      <w:pPr>
        <w:tabs>
          <w:tab w:val="left" w:pos="1418"/>
        </w:tabs>
        <w:spacing w:line="360" w:lineRule="auto"/>
        <w:ind w:firstLine="851"/>
        <w:rPr>
          <w:sz w:val="28"/>
          <w:lang w:val="bg-BG"/>
        </w:rPr>
      </w:pPr>
    </w:p>
    <w:p w:rsidR="00EB65F8" w:rsidRPr="007344CB" w:rsidRDefault="00EB65F8" w:rsidP="00EB65F8">
      <w:pPr>
        <w:tabs>
          <w:tab w:val="left" w:pos="1418"/>
        </w:tabs>
        <w:spacing w:line="360" w:lineRule="auto"/>
        <w:ind w:firstLine="851"/>
        <w:rPr>
          <w:sz w:val="28"/>
          <w:lang w:val="bg-BG"/>
        </w:rPr>
      </w:pPr>
    </w:p>
    <w:p w:rsidR="00EB65F8" w:rsidRPr="007344CB" w:rsidRDefault="00EB65F8" w:rsidP="00EB65F8">
      <w:pPr>
        <w:tabs>
          <w:tab w:val="left" w:pos="1418"/>
        </w:tabs>
        <w:spacing w:line="360" w:lineRule="auto"/>
        <w:ind w:firstLine="851"/>
        <w:rPr>
          <w:sz w:val="28"/>
          <w:lang w:val="bg-BG"/>
        </w:rPr>
      </w:pPr>
      <w:r w:rsidRPr="007344CB">
        <w:rPr>
          <w:sz w:val="28"/>
          <w:lang w:val="bg-BG"/>
        </w:rPr>
        <w:t>Дата: .................................                 Подпис:…………………………</w:t>
      </w:r>
    </w:p>
    <w:p w:rsidR="00EB65F8" w:rsidRPr="007344CB" w:rsidRDefault="00EB65F8" w:rsidP="00EB65F8">
      <w:pPr>
        <w:tabs>
          <w:tab w:val="left" w:pos="1418"/>
        </w:tabs>
        <w:spacing w:line="360" w:lineRule="auto"/>
        <w:ind w:firstLine="5103"/>
        <w:rPr>
          <w:sz w:val="28"/>
          <w:lang w:val="bg-BG"/>
        </w:rPr>
      </w:pPr>
      <w:r w:rsidRPr="007344CB">
        <w:rPr>
          <w:sz w:val="28"/>
          <w:lang w:val="bg-BG"/>
        </w:rPr>
        <w:t>Име и длъжност: .......................</w:t>
      </w:r>
    </w:p>
    <w:p w:rsidR="00EB65F8" w:rsidRPr="007344CB" w:rsidRDefault="00EB65F8" w:rsidP="00EB65F8">
      <w:pPr>
        <w:tabs>
          <w:tab w:val="left" w:pos="1418"/>
        </w:tabs>
        <w:spacing w:line="360" w:lineRule="auto"/>
        <w:ind w:firstLine="5103"/>
        <w:rPr>
          <w:sz w:val="28"/>
          <w:lang w:val="bg-BG"/>
        </w:rPr>
      </w:pPr>
      <w:r w:rsidRPr="007344CB">
        <w:rPr>
          <w:sz w:val="28"/>
          <w:lang w:val="bg-BG"/>
        </w:rPr>
        <w:t>Име на участника: ....................</w:t>
      </w:r>
    </w:p>
    <w:p w:rsidR="00EB65F8" w:rsidRDefault="00EB65F8" w:rsidP="00EB65F8">
      <w:pPr>
        <w:pStyle w:val="BodyText"/>
        <w:rPr>
          <w:b/>
          <w:i/>
          <w:sz w:val="28"/>
          <w:szCs w:val="28"/>
          <w:lang w:val="bg-BG"/>
        </w:rPr>
      </w:pPr>
    </w:p>
    <w:p w:rsidR="00D75220" w:rsidRDefault="00D75220" w:rsidP="00EB65F8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26501B" w:rsidRDefault="0026501B" w:rsidP="00EB65F8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D75220" w:rsidRDefault="00D75220" w:rsidP="00EB65F8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</w:p>
    <w:p w:rsidR="00EB65F8" w:rsidRPr="002845CE" w:rsidRDefault="002845CE" w:rsidP="00EB65F8">
      <w:pPr>
        <w:pStyle w:val="BodyText"/>
        <w:ind w:firstLine="851"/>
        <w:jc w:val="right"/>
        <w:rPr>
          <w:i/>
          <w:sz w:val="28"/>
          <w:szCs w:val="28"/>
          <w:lang w:val="bg-BG"/>
        </w:rPr>
      </w:pPr>
      <w:r w:rsidRPr="002845CE">
        <w:rPr>
          <w:i/>
          <w:sz w:val="28"/>
          <w:szCs w:val="28"/>
        </w:rPr>
        <w:lastRenderedPageBreak/>
        <w:t>Образец №</w:t>
      </w:r>
      <w:r w:rsidR="00566C0D">
        <w:rPr>
          <w:i/>
          <w:sz w:val="28"/>
          <w:szCs w:val="28"/>
          <w:lang w:val="bg-BG"/>
        </w:rPr>
        <w:t xml:space="preserve"> 8</w:t>
      </w:r>
    </w:p>
    <w:p w:rsidR="00EB65F8" w:rsidRPr="007344CB" w:rsidRDefault="00EB65F8" w:rsidP="00EB65F8">
      <w:pPr>
        <w:rPr>
          <w:sz w:val="24"/>
          <w:szCs w:val="24"/>
          <w:lang w:val="bg-BG"/>
        </w:rPr>
      </w:pPr>
    </w:p>
    <w:p w:rsidR="00EB65F8" w:rsidRPr="007344CB" w:rsidRDefault="00EB65F8" w:rsidP="00EB65F8">
      <w:pPr>
        <w:rPr>
          <w:sz w:val="24"/>
          <w:szCs w:val="24"/>
          <w:lang w:val="bg-BG"/>
        </w:rPr>
      </w:pPr>
    </w:p>
    <w:p w:rsidR="00EB65F8" w:rsidRPr="007344CB" w:rsidRDefault="00EB65F8" w:rsidP="00EB65F8">
      <w:pPr>
        <w:rPr>
          <w:sz w:val="24"/>
          <w:szCs w:val="24"/>
          <w:lang w:val="bg-BG"/>
        </w:rPr>
      </w:pPr>
    </w:p>
    <w:p w:rsidR="00EB65F8" w:rsidRPr="007344CB" w:rsidRDefault="00EB65F8" w:rsidP="00EB65F8">
      <w:pPr>
        <w:jc w:val="center"/>
        <w:rPr>
          <w:b/>
          <w:sz w:val="32"/>
          <w:szCs w:val="32"/>
        </w:rPr>
      </w:pPr>
      <w:r w:rsidRPr="007344CB">
        <w:rPr>
          <w:b/>
          <w:sz w:val="32"/>
          <w:szCs w:val="32"/>
        </w:rPr>
        <w:t>Д Е К Л А Р А Ц И Я</w:t>
      </w:r>
    </w:p>
    <w:p w:rsidR="00EB65F8" w:rsidRPr="007344CB" w:rsidRDefault="00EB65F8" w:rsidP="00EB65F8">
      <w:pPr>
        <w:rPr>
          <w:sz w:val="24"/>
          <w:szCs w:val="24"/>
          <w:lang w:val="ru-RU"/>
        </w:rPr>
      </w:pPr>
    </w:p>
    <w:p w:rsidR="00EB65F8" w:rsidRPr="007344CB" w:rsidRDefault="00EB65F8" w:rsidP="00EB65F8">
      <w:pPr>
        <w:rPr>
          <w:sz w:val="24"/>
          <w:szCs w:val="24"/>
          <w:lang w:val="ru-RU"/>
        </w:rPr>
      </w:pPr>
    </w:p>
    <w:p w:rsidR="00EB65F8" w:rsidRPr="007344CB" w:rsidRDefault="00EB65F8" w:rsidP="00EB65F8">
      <w:pPr>
        <w:rPr>
          <w:sz w:val="24"/>
          <w:szCs w:val="24"/>
          <w:lang w:val="ru-RU"/>
        </w:rPr>
      </w:pPr>
      <w:r w:rsidRPr="007344CB">
        <w:rPr>
          <w:sz w:val="24"/>
          <w:szCs w:val="24"/>
          <w:lang w:val="ru-RU"/>
        </w:rPr>
        <w:tab/>
      </w:r>
    </w:p>
    <w:p w:rsidR="00EB65F8" w:rsidRPr="007344CB" w:rsidRDefault="00EB65F8" w:rsidP="00EB65F8">
      <w:pPr>
        <w:rPr>
          <w:sz w:val="24"/>
          <w:szCs w:val="24"/>
          <w:lang w:val="ru-RU"/>
        </w:rPr>
      </w:pPr>
    </w:p>
    <w:p w:rsidR="00EB65F8" w:rsidRPr="007344CB" w:rsidRDefault="00EB65F8" w:rsidP="00EB65F8">
      <w:pPr>
        <w:pStyle w:val="Heading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344CB">
        <w:rPr>
          <w:rFonts w:ascii="Times New Roman" w:hAnsi="Times New Roman"/>
          <w:b w:val="0"/>
          <w:sz w:val="26"/>
          <w:szCs w:val="26"/>
        </w:rPr>
        <w:t>Долуподписаният ............................................................................................................,</w:t>
      </w:r>
    </w:p>
    <w:p w:rsidR="00EB65F8" w:rsidRPr="007344CB" w:rsidRDefault="00EB65F8" w:rsidP="00EB65F8">
      <w:pPr>
        <w:rPr>
          <w:sz w:val="26"/>
          <w:szCs w:val="26"/>
          <w:lang w:val="bg-BG"/>
        </w:rPr>
      </w:pPr>
    </w:p>
    <w:p w:rsidR="00EB65F8" w:rsidRPr="007344CB" w:rsidRDefault="00EB65F8" w:rsidP="00EB65F8">
      <w:pPr>
        <w:spacing w:line="360" w:lineRule="auto"/>
        <w:rPr>
          <w:sz w:val="26"/>
          <w:szCs w:val="26"/>
          <w:lang w:val="bg-BG"/>
        </w:rPr>
      </w:pPr>
      <w:r w:rsidRPr="007344CB">
        <w:rPr>
          <w:sz w:val="26"/>
          <w:szCs w:val="26"/>
          <w:lang w:val="bg-BG"/>
        </w:rPr>
        <w:t xml:space="preserve">ЕГН </w:t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6"/>
          <w:szCs w:val="26"/>
          <w:lang w:val="bg-BG"/>
        </w:rPr>
        <w:sym w:font="Webdings" w:char="F063"/>
      </w:r>
      <w:r w:rsidRPr="007344CB">
        <w:rPr>
          <w:sz w:val="28"/>
          <w:szCs w:val="28"/>
          <w:lang w:val="bg-BG"/>
        </w:rPr>
        <w:t>,</w:t>
      </w:r>
      <w:r w:rsidRPr="007344CB">
        <w:rPr>
          <w:sz w:val="26"/>
          <w:szCs w:val="26"/>
          <w:lang w:val="bg-BG"/>
        </w:rPr>
        <w:t xml:space="preserve"> в качеството ми на ................................................................... .......................................................... на ....................................................................................... ......................................................................................................................................................,</w:t>
      </w:r>
    </w:p>
    <w:p w:rsidR="00EB65F8" w:rsidRPr="00D33738" w:rsidRDefault="00566C0D" w:rsidP="00566C0D">
      <w:pPr>
        <w:pStyle w:val="BodyText"/>
        <w:tabs>
          <w:tab w:val="left" w:pos="1080"/>
        </w:tabs>
        <w:jc w:val="both"/>
        <w:rPr>
          <w:b/>
          <w:bCs/>
          <w:color w:val="000000" w:themeColor="text1"/>
          <w:sz w:val="28"/>
          <w:szCs w:val="28"/>
          <w:lang w:val="bg-BG"/>
        </w:rPr>
      </w:pPr>
      <w:r w:rsidRPr="00022B40">
        <w:rPr>
          <w:b/>
          <w:sz w:val="28"/>
          <w:szCs w:val="28"/>
        </w:rPr>
        <w:t xml:space="preserve">участващ в провеждане на възлагане на обществена поръчка при условията и по реда на глава осем „а” от ЗОП за </w:t>
      </w:r>
      <w:r w:rsidRPr="00022B40">
        <w:rPr>
          <w:b/>
          <w:color w:val="000000"/>
          <w:sz w:val="28"/>
          <w:szCs w:val="28"/>
          <w:lang w:val="bg-BG"/>
        </w:rPr>
        <w:t xml:space="preserve">третиране (транспортиране, обезвреждане и други </w:t>
      </w:r>
      <w:r w:rsidRPr="00D33738">
        <w:rPr>
          <w:b/>
          <w:color w:val="000000" w:themeColor="text1"/>
          <w:sz w:val="28"/>
          <w:szCs w:val="28"/>
          <w:lang w:val="bg-BG"/>
        </w:rPr>
        <w:t xml:space="preserve">съпътстващи дейности, свързани с унищожаване) на опасни болнични отпадъци </w:t>
      </w:r>
      <w:r w:rsidRPr="00D33738">
        <w:rPr>
          <w:b/>
          <w:color w:val="000000" w:themeColor="text1"/>
          <w:sz w:val="28"/>
          <w:szCs w:val="28"/>
        </w:rPr>
        <w:t>на МБАЛ „НКБ” ЕАД</w:t>
      </w:r>
    </w:p>
    <w:p w:rsidR="00566C0D" w:rsidRPr="00566C0D" w:rsidRDefault="00566C0D" w:rsidP="00566C0D">
      <w:pPr>
        <w:pStyle w:val="BodyText"/>
        <w:tabs>
          <w:tab w:val="left" w:pos="1080"/>
        </w:tabs>
        <w:jc w:val="both"/>
        <w:rPr>
          <w:b/>
          <w:bCs/>
          <w:sz w:val="28"/>
          <w:szCs w:val="28"/>
          <w:lang w:val="bg-BG"/>
        </w:rPr>
      </w:pPr>
    </w:p>
    <w:p w:rsidR="00EB65F8" w:rsidRPr="007344CB" w:rsidRDefault="00EB65F8" w:rsidP="00EB65F8">
      <w:pPr>
        <w:pStyle w:val="BodyText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EB65F8" w:rsidRPr="007344CB" w:rsidRDefault="00EB65F8" w:rsidP="00EB65F8">
      <w:pPr>
        <w:jc w:val="center"/>
        <w:rPr>
          <w:b/>
          <w:sz w:val="32"/>
          <w:lang w:val="bg-BG"/>
        </w:rPr>
      </w:pPr>
      <w:r w:rsidRPr="007344CB">
        <w:rPr>
          <w:b/>
          <w:sz w:val="32"/>
          <w:lang w:val="bg-BG"/>
        </w:rPr>
        <w:t>Д Е К Л А Р И Р А М:</w:t>
      </w:r>
    </w:p>
    <w:p w:rsidR="00EB65F8" w:rsidRPr="007344CB" w:rsidRDefault="00EB65F8" w:rsidP="00EB65F8">
      <w:pPr>
        <w:suppressAutoHyphens/>
        <w:rPr>
          <w:sz w:val="24"/>
          <w:szCs w:val="24"/>
          <w:lang w:val="ru-RU"/>
        </w:rPr>
      </w:pPr>
    </w:p>
    <w:p w:rsidR="00EB65F8" w:rsidRPr="007344CB" w:rsidRDefault="00EB65F8" w:rsidP="00EB65F8">
      <w:pPr>
        <w:suppressAutoHyphens/>
        <w:rPr>
          <w:sz w:val="24"/>
          <w:szCs w:val="24"/>
          <w:lang w:val="ru-RU"/>
        </w:rPr>
      </w:pPr>
    </w:p>
    <w:p w:rsidR="00EB65F8" w:rsidRPr="007344CB" w:rsidRDefault="00EB65F8" w:rsidP="00EB65F8">
      <w:pPr>
        <w:ind w:firstLine="720"/>
        <w:jc w:val="both"/>
        <w:rPr>
          <w:sz w:val="28"/>
          <w:szCs w:val="28"/>
        </w:rPr>
      </w:pPr>
      <w:r w:rsidRPr="007344CB">
        <w:rPr>
          <w:sz w:val="28"/>
          <w:szCs w:val="28"/>
          <w:lang w:val="bg-BG"/>
        </w:rPr>
        <w:t>1</w:t>
      </w:r>
      <w:r w:rsidRPr="007344CB">
        <w:rPr>
          <w:sz w:val="28"/>
          <w:szCs w:val="28"/>
        </w:rPr>
        <w:t xml:space="preserve">. </w:t>
      </w:r>
      <w:proofErr w:type="gramStart"/>
      <w:r w:rsidRPr="007344CB">
        <w:rPr>
          <w:sz w:val="28"/>
          <w:szCs w:val="28"/>
        </w:rPr>
        <w:t>Не съм свързано лице с възложителя или със служители на ръководна длъжност в неговата организация.</w:t>
      </w:r>
      <w:proofErr w:type="gramEnd"/>
    </w:p>
    <w:p w:rsidR="00EB65F8" w:rsidRPr="007344CB" w:rsidRDefault="00EB65F8" w:rsidP="00EB65F8">
      <w:pPr>
        <w:ind w:firstLine="720"/>
        <w:jc w:val="both"/>
        <w:rPr>
          <w:sz w:val="28"/>
          <w:szCs w:val="28"/>
          <w:lang w:val="bg-BG"/>
        </w:rPr>
      </w:pPr>
      <w:r w:rsidRPr="007344CB">
        <w:rPr>
          <w:sz w:val="28"/>
          <w:szCs w:val="28"/>
        </w:rPr>
        <w:t>2. Представляван</w:t>
      </w:r>
      <w:r w:rsidRPr="007344CB">
        <w:rPr>
          <w:sz w:val="28"/>
          <w:szCs w:val="28"/>
          <w:lang w:val="bg-BG"/>
        </w:rPr>
        <w:t>ият</w:t>
      </w:r>
      <w:r w:rsidRPr="007344CB">
        <w:rPr>
          <w:sz w:val="28"/>
          <w:szCs w:val="28"/>
        </w:rPr>
        <w:t xml:space="preserve"> от мен участник не е сключил договор с лице по чл. </w:t>
      </w:r>
      <w:proofErr w:type="gramStart"/>
      <w:r w:rsidRPr="007344CB">
        <w:rPr>
          <w:sz w:val="28"/>
          <w:szCs w:val="28"/>
        </w:rPr>
        <w:t>21 или 22 от Закона за предотвратяване и установяване на конфликт на интереси</w:t>
      </w:r>
      <w:r w:rsidRPr="007344CB">
        <w:rPr>
          <w:sz w:val="28"/>
          <w:szCs w:val="28"/>
          <w:lang w:val="bg-BG"/>
        </w:rPr>
        <w:t>.</w:t>
      </w:r>
      <w:proofErr w:type="gramEnd"/>
    </w:p>
    <w:p w:rsidR="00EB65F8" w:rsidRPr="007344CB" w:rsidRDefault="00EB65F8" w:rsidP="00EB65F8">
      <w:pPr>
        <w:tabs>
          <w:tab w:val="left" w:pos="1276"/>
        </w:tabs>
        <w:ind w:firstLine="851"/>
        <w:jc w:val="both"/>
        <w:rPr>
          <w:sz w:val="28"/>
          <w:szCs w:val="28"/>
          <w:lang w:val="bg-BG"/>
        </w:rPr>
      </w:pPr>
    </w:p>
    <w:p w:rsidR="00EB65F8" w:rsidRPr="007344CB" w:rsidRDefault="00EB65F8" w:rsidP="00EB65F8">
      <w:pPr>
        <w:tabs>
          <w:tab w:val="left" w:pos="1276"/>
        </w:tabs>
        <w:jc w:val="both"/>
        <w:rPr>
          <w:sz w:val="28"/>
          <w:lang w:val="bg-BG"/>
        </w:rPr>
      </w:pPr>
    </w:p>
    <w:p w:rsidR="00EB65F8" w:rsidRPr="007344CB" w:rsidRDefault="00EB65F8" w:rsidP="00EB65F8">
      <w:pPr>
        <w:tabs>
          <w:tab w:val="left" w:pos="1276"/>
        </w:tabs>
        <w:jc w:val="both"/>
        <w:rPr>
          <w:sz w:val="28"/>
          <w:lang w:val="bg-BG"/>
        </w:rPr>
      </w:pPr>
    </w:p>
    <w:p w:rsidR="00EB65F8" w:rsidRPr="007344CB" w:rsidRDefault="00EB65F8" w:rsidP="00EB65F8">
      <w:pPr>
        <w:ind w:right="-694"/>
        <w:jc w:val="both"/>
        <w:rPr>
          <w:sz w:val="24"/>
          <w:szCs w:val="24"/>
          <w:lang w:val="bg-BG"/>
        </w:rPr>
      </w:pPr>
    </w:p>
    <w:p w:rsidR="00EB65F8" w:rsidRPr="007344CB" w:rsidRDefault="00EB65F8" w:rsidP="00EB65F8">
      <w:pPr>
        <w:ind w:right="-36" w:firstLine="720"/>
        <w:jc w:val="both"/>
        <w:rPr>
          <w:sz w:val="28"/>
          <w:szCs w:val="28"/>
        </w:rPr>
      </w:pPr>
      <w:proofErr w:type="gramStart"/>
      <w:r w:rsidRPr="007344CB">
        <w:rPr>
          <w:sz w:val="28"/>
          <w:szCs w:val="28"/>
        </w:rPr>
        <w:t>Известна ми е отговорността по чл.</w:t>
      </w:r>
      <w:proofErr w:type="gramEnd"/>
      <w:r w:rsidRPr="007344CB">
        <w:rPr>
          <w:sz w:val="28"/>
          <w:szCs w:val="28"/>
        </w:rPr>
        <w:t xml:space="preserve"> </w:t>
      </w:r>
      <w:proofErr w:type="gramStart"/>
      <w:r w:rsidRPr="007344CB">
        <w:rPr>
          <w:sz w:val="28"/>
          <w:szCs w:val="28"/>
        </w:rPr>
        <w:t>313 от Наказателния кодекс за посочване на неверни данни.</w:t>
      </w:r>
      <w:proofErr w:type="gramEnd"/>
    </w:p>
    <w:p w:rsidR="00EB65F8" w:rsidRPr="007344CB" w:rsidRDefault="00EB65F8" w:rsidP="00EB65F8">
      <w:pPr>
        <w:suppressAutoHyphens/>
        <w:ind w:firstLine="720"/>
        <w:rPr>
          <w:b/>
          <w:sz w:val="28"/>
          <w:szCs w:val="28"/>
          <w:lang w:val="ru-RU"/>
        </w:rPr>
      </w:pPr>
    </w:p>
    <w:p w:rsidR="00EB65F8" w:rsidRPr="007344CB" w:rsidRDefault="00EB65F8" w:rsidP="00EB65F8">
      <w:pPr>
        <w:suppressAutoHyphens/>
        <w:ind w:firstLine="720"/>
        <w:rPr>
          <w:b/>
          <w:sz w:val="28"/>
          <w:szCs w:val="28"/>
          <w:lang w:val="ru-RU"/>
        </w:rPr>
      </w:pPr>
    </w:p>
    <w:p w:rsidR="00EB65F8" w:rsidRPr="007344CB" w:rsidRDefault="00EB65F8" w:rsidP="00EB65F8">
      <w:pPr>
        <w:suppressAutoHyphens/>
        <w:ind w:firstLine="720"/>
        <w:rPr>
          <w:b/>
          <w:sz w:val="28"/>
          <w:szCs w:val="28"/>
          <w:lang w:val="ru-RU"/>
        </w:rPr>
      </w:pPr>
    </w:p>
    <w:p w:rsidR="00EB65F8" w:rsidRPr="007344CB" w:rsidRDefault="00EB65F8" w:rsidP="00EB65F8">
      <w:pPr>
        <w:rPr>
          <w:sz w:val="24"/>
          <w:szCs w:val="24"/>
          <w:lang w:val="bg-BG"/>
        </w:rPr>
      </w:pPr>
    </w:p>
    <w:p w:rsidR="00EB65F8" w:rsidRPr="007344CB" w:rsidRDefault="00EB65F8" w:rsidP="00EB65F8">
      <w:pPr>
        <w:ind w:left="360"/>
        <w:jc w:val="both"/>
        <w:rPr>
          <w:sz w:val="24"/>
          <w:szCs w:val="24"/>
        </w:rPr>
      </w:pPr>
    </w:p>
    <w:p w:rsidR="00EB65F8" w:rsidRPr="007344CB" w:rsidRDefault="00EB65F8" w:rsidP="00EB65F8">
      <w:pPr>
        <w:ind w:firstLine="720"/>
        <w:rPr>
          <w:sz w:val="28"/>
          <w:szCs w:val="28"/>
        </w:rPr>
      </w:pPr>
      <w:r w:rsidRPr="007344CB">
        <w:rPr>
          <w:sz w:val="28"/>
          <w:szCs w:val="28"/>
        </w:rPr>
        <w:t>Дата</w:t>
      </w:r>
      <w:proofErr w:type="gramStart"/>
      <w:r w:rsidRPr="007344CB">
        <w:rPr>
          <w:sz w:val="28"/>
          <w:szCs w:val="28"/>
        </w:rPr>
        <w:t>:  ....................</w:t>
      </w:r>
      <w:proofErr w:type="gramEnd"/>
      <w:r w:rsidRPr="007344CB">
        <w:rPr>
          <w:sz w:val="28"/>
          <w:szCs w:val="28"/>
        </w:rPr>
        <w:tab/>
      </w:r>
      <w:r w:rsidRPr="007344CB">
        <w:rPr>
          <w:sz w:val="28"/>
          <w:szCs w:val="28"/>
        </w:rPr>
        <w:tab/>
      </w:r>
      <w:r w:rsidRPr="007344CB">
        <w:rPr>
          <w:sz w:val="28"/>
          <w:szCs w:val="28"/>
          <w:lang w:val="bg-BG"/>
        </w:rPr>
        <w:tab/>
      </w:r>
      <w:r w:rsidRPr="007344CB">
        <w:rPr>
          <w:sz w:val="28"/>
          <w:szCs w:val="28"/>
          <w:lang w:val="bg-BG"/>
        </w:rPr>
        <w:tab/>
        <w:t>Декларатор: ............................</w:t>
      </w:r>
      <w:r w:rsidRPr="007344CB">
        <w:rPr>
          <w:sz w:val="28"/>
          <w:szCs w:val="28"/>
        </w:rPr>
        <w:tab/>
      </w:r>
      <w:r w:rsidRPr="007344CB">
        <w:rPr>
          <w:sz w:val="28"/>
          <w:szCs w:val="28"/>
        </w:rPr>
        <w:tab/>
        <w:t xml:space="preserve">                   </w:t>
      </w:r>
    </w:p>
    <w:p w:rsidR="00EB65F8" w:rsidRPr="007344CB" w:rsidRDefault="00EB65F8" w:rsidP="00EB65F8">
      <w:pPr>
        <w:tabs>
          <w:tab w:val="left" w:pos="1276"/>
        </w:tabs>
        <w:ind w:firstLine="851"/>
        <w:jc w:val="both"/>
        <w:rPr>
          <w:sz w:val="28"/>
          <w:lang w:val="bg-BG"/>
        </w:rPr>
      </w:pPr>
    </w:p>
    <w:p w:rsidR="00EB65F8" w:rsidRPr="007344CB" w:rsidRDefault="00EB65F8" w:rsidP="00EB65F8">
      <w:pPr>
        <w:tabs>
          <w:tab w:val="left" w:pos="1276"/>
        </w:tabs>
        <w:ind w:firstLine="851"/>
        <w:jc w:val="both"/>
        <w:rPr>
          <w:sz w:val="28"/>
          <w:lang w:val="bg-BG"/>
        </w:rPr>
      </w:pPr>
    </w:p>
    <w:p w:rsidR="00EB65F8" w:rsidRDefault="00EB65F8" w:rsidP="00EB65F8">
      <w:pPr>
        <w:pStyle w:val="BodyText"/>
        <w:rPr>
          <w:b/>
          <w:sz w:val="26"/>
          <w:lang w:val="bg-BG"/>
        </w:rPr>
      </w:pPr>
    </w:p>
    <w:p w:rsidR="001D0924" w:rsidRPr="001D0924" w:rsidRDefault="001D0924" w:rsidP="00EB65F8">
      <w:pPr>
        <w:pStyle w:val="BodyText"/>
        <w:rPr>
          <w:b/>
          <w:color w:val="FF0000"/>
          <w:lang w:val="bg-BG"/>
        </w:rPr>
      </w:pPr>
    </w:p>
    <w:p w:rsidR="00945F67" w:rsidRPr="00531ED7" w:rsidRDefault="00945F67" w:rsidP="00D515D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bg-BG"/>
        </w:rPr>
        <w:lastRenderedPageBreak/>
        <w:t xml:space="preserve">МБАЛ </w:t>
      </w:r>
      <w:r w:rsidRPr="00531ED7">
        <w:rPr>
          <w:sz w:val="28"/>
          <w:szCs w:val="28"/>
          <w:u w:val="single"/>
          <w:lang w:val="bg-BG"/>
        </w:rPr>
        <w:t>„</w:t>
      </w:r>
      <w:r w:rsidRPr="00531ED7">
        <w:rPr>
          <w:sz w:val="28"/>
          <w:szCs w:val="28"/>
          <w:u w:val="single"/>
        </w:rPr>
        <w:t>НАЦИОНАЛНА КАРДИОЛОГИЧНА БОЛНИЦА” ЕАД</w:t>
      </w:r>
    </w:p>
    <w:p w:rsidR="00945F67" w:rsidRDefault="00945F67" w:rsidP="00945F67">
      <w:pPr>
        <w:pStyle w:val="Heading2"/>
      </w:pPr>
    </w:p>
    <w:p w:rsidR="00945F67" w:rsidRDefault="00945F67" w:rsidP="00945F67">
      <w:pPr>
        <w:rPr>
          <w:lang w:val="bg-BG"/>
        </w:rPr>
      </w:pPr>
    </w:p>
    <w:p w:rsidR="00945F67" w:rsidRPr="00D515DA" w:rsidRDefault="00945F67" w:rsidP="00D515DA">
      <w:pPr>
        <w:pStyle w:val="Heading2"/>
        <w:jc w:val="center"/>
        <w:rPr>
          <w:rFonts w:ascii="Times New Roman" w:hAnsi="Times New Roman"/>
          <w:i w:val="0"/>
          <w:sz w:val="36"/>
        </w:rPr>
      </w:pPr>
      <w:r w:rsidRPr="00D515DA">
        <w:rPr>
          <w:rFonts w:ascii="Times New Roman" w:hAnsi="Times New Roman"/>
          <w:i w:val="0"/>
          <w:sz w:val="36"/>
        </w:rPr>
        <w:t>Д</w:t>
      </w:r>
      <w:r w:rsidR="008265F4">
        <w:rPr>
          <w:rFonts w:ascii="Times New Roman" w:hAnsi="Times New Roman"/>
          <w:i w:val="0"/>
          <w:sz w:val="36"/>
          <w:lang w:val="bg-BG"/>
        </w:rPr>
        <w:t xml:space="preserve"> </w:t>
      </w:r>
      <w:r w:rsidRPr="00D515DA">
        <w:rPr>
          <w:rFonts w:ascii="Times New Roman" w:hAnsi="Times New Roman"/>
          <w:i w:val="0"/>
          <w:sz w:val="36"/>
        </w:rPr>
        <w:t>О</w:t>
      </w:r>
      <w:r w:rsidR="008265F4">
        <w:rPr>
          <w:rFonts w:ascii="Times New Roman" w:hAnsi="Times New Roman"/>
          <w:i w:val="0"/>
          <w:sz w:val="36"/>
          <w:lang w:val="bg-BG"/>
        </w:rPr>
        <w:t xml:space="preserve"> </w:t>
      </w:r>
      <w:r w:rsidRPr="00D515DA">
        <w:rPr>
          <w:rFonts w:ascii="Times New Roman" w:hAnsi="Times New Roman"/>
          <w:i w:val="0"/>
          <w:sz w:val="36"/>
        </w:rPr>
        <w:t>Г</w:t>
      </w:r>
      <w:r w:rsidR="008265F4">
        <w:rPr>
          <w:rFonts w:ascii="Times New Roman" w:hAnsi="Times New Roman"/>
          <w:i w:val="0"/>
          <w:sz w:val="36"/>
          <w:lang w:val="bg-BG"/>
        </w:rPr>
        <w:t xml:space="preserve"> </w:t>
      </w:r>
      <w:r w:rsidRPr="00D515DA">
        <w:rPr>
          <w:rFonts w:ascii="Times New Roman" w:hAnsi="Times New Roman"/>
          <w:i w:val="0"/>
          <w:sz w:val="36"/>
        </w:rPr>
        <w:t>О</w:t>
      </w:r>
      <w:r w:rsidR="008265F4">
        <w:rPr>
          <w:rFonts w:ascii="Times New Roman" w:hAnsi="Times New Roman"/>
          <w:i w:val="0"/>
          <w:sz w:val="36"/>
          <w:lang w:val="bg-BG"/>
        </w:rPr>
        <w:t xml:space="preserve"> </w:t>
      </w:r>
      <w:r w:rsidRPr="00D515DA">
        <w:rPr>
          <w:rFonts w:ascii="Times New Roman" w:hAnsi="Times New Roman"/>
          <w:i w:val="0"/>
          <w:sz w:val="36"/>
        </w:rPr>
        <w:t>В</w:t>
      </w:r>
      <w:r w:rsidR="008265F4">
        <w:rPr>
          <w:rFonts w:ascii="Times New Roman" w:hAnsi="Times New Roman"/>
          <w:i w:val="0"/>
          <w:sz w:val="36"/>
          <w:lang w:val="bg-BG"/>
        </w:rPr>
        <w:t xml:space="preserve"> </w:t>
      </w:r>
      <w:r w:rsidRPr="00D515DA">
        <w:rPr>
          <w:rFonts w:ascii="Times New Roman" w:hAnsi="Times New Roman"/>
          <w:i w:val="0"/>
          <w:sz w:val="36"/>
        </w:rPr>
        <w:t>О</w:t>
      </w:r>
      <w:r w:rsidR="008265F4">
        <w:rPr>
          <w:rFonts w:ascii="Times New Roman" w:hAnsi="Times New Roman"/>
          <w:i w:val="0"/>
          <w:sz w:val="36"/>
          <w:lang w:val="bg-BG"/>
        </w:rPr>
        <w:t xml:space="preserve"> </w:t>
      </w:r>
      <w:r w:rsidRPr="00D515DA">
        <w:rPr>
          <w:rFonts w:ascii="Times New Roman" w:hAnsi="Times New Roman"/>
          <w:i w:val="0"/>
          <w:sz w:val="36"/>
        </w:rPr>
        <w:t>Р</w:t>
      </w:r>
    </w:p>
    <w:p w:rsidR="00945F67" w:rsidRPr="00FF0E9E" w:rsidRDefault="00945F67" w:rsidP="00945F67">
      <w:pPr>
        <w:rPr>
          <w:lang w:val="bg-BG"/>
        </w:rPr>
      </w:pPr>
    </w:p>
    <w:p w:rsidR="00945F67" w:rsidRPr="00FF0E9E" w:rsidRDefault="00945F67" w:rsidP="00945F67">
      <w:pPr>
        <w:jc w:val="center"/>
        <w:rPr>
          <w:sz w:val="28"/>
          <w:szCs w:val="28"/>
          <w:lang w:val="bg-BG"/>
        </w:rPr>
      </w:pPr>
      <w:r w:rsidRPr="00FF0E9E">
        <w:rPr>
          <w:sz w:val="28"/>
          <w:szCs w:val="28"/>
          <w:lang w:val="bg-BG"/>
        </w:rPr>
        <w:t>№ …………..</w:t>
      </w:r>
    </w:p>
    <w:p w:rsidR="00945F67" w:rsidRPr="003D01EA" w:rsidRDefault="00945F67" w:rsidP="00945F67">
      <w:pPr>
        <w:rPr>
          <w:lang w:val="bg-BG"/>
        </w:rPr>
      </w:pPr>
    </w:p>
    <w:p w:rsidR="00945F67" w:rsidRPr="005529BD" w:rsidRDefault="00945F67" w:rsidP="00945F67">
      <w:pPr>
        <w:jc w:val="both"/>
        <w:rPr>
          <w:sz w:val="28"/>
          <w:szCs w:val="28"/>
          <w:lang w:val="bg-BG"/>
        </w:rPr>
      </w:pPr>
    </w:p>
    <w:p w:rsidR="00945F67" w:rsidRPr="005529BD" w:rsidRDefault="00945F67" w:rsidP="00E00547">
      <w:pPr>
        <w:ind w:firstLine="851"/>
        <w:jc w:val="both"/>
        <w:rPr>
          <w:sz w:val="28"/>
          <w:szCs w:val="28"/>
          <w:lang w:val="bg-BG"/>
        </w:rPr>
      </w:pPr>
      <w:r w:rsidRPr="005529BD">
        <w:rPr>
          <w:sz w:val="28"/>
          <w:szCs w:val="28"/>
          <w:lang w:val="bg-BG"/>
        </w:rPr>
        <w:t>Днес, ……...</w:t>
      </w:r>
      <w:r w:rsidR="00452676" w:rsidRPr="005529BD">
        <w:rPr>
          <w:sz w:val="28"/>
          <w:szCs w:val="28"/>
          <w:lang w:val="bg-BG"/>
        </w:rPr>
        <w:t>.......................</w:t>
      </w:r>
      <w:r w:rsidRPr="005529BD">
        <w:rPr>
          <w:sz w:val="28"/>
          <w:szCs w:val="28"/>
          <w:lang w:val="bg-BG"/>
        </w:rPr>
        <w:t>г., в гр. София, между:</w:t>
      </w:r>
    </w:p>
    <w:p w:rsidR="00945F67" w:rsidRPr="005529BD" w:rsidRDefault="00945F67" w:rsidP="00E00547">
      <w:pPr>
        <w:ind w:firstLine="851"/>
        <w:jc w:val="both"/>
        <w:rPr>
          <w:sz w:val="28"/>
          <w:szCs w:val="28"/>
          <w:lang w:val="bg-BG"/>
        </w:rPr>
      </w:pPr>
      <w:r w:rsidRPr="005529BD">
        <w:rPr>
          <w:sz w:val="28"/>
          <w:lang w:val="bg-BG"/>
        </w:rPr>
        <w:t xml:space="preserve">МБАЛ „НКБ” ЕАД, ЕИК 121663601, </w:t>
      </w:r>
      <w:r w:rsidRPr="005529BD">
        <w:rPr>
          <w:sz w:val="28"/>
        </w:rPr>
        <w:t xml:space="preserve">със седалище </w:t>
      </w:r>
      <w:r w:rsidRPr="005529BD">
        <w:rPr>
          <w:sz w:val="28"/>
          <w:lang w:val="bg-BG"/>
        </w:rPr>
        <w:t>и адрес на управление: гр.</w:t>
      </w:r>
      <w:r w:rsidRPr="005529BD">
        <w:rPr>
          <w:sz w:val="28"/>
        </w:rPr>
        <w:t xml:space="preserve"> </w:t>
      </w:r>
      <w:r w:rsidRPr="005529BD">
        <w:rPr>
          <w:sz w:val="28"/>
          <w:lang w:val="bg-BG"/>
        </w:rPr>
        <w:t>София</w:t>
      </w:r>
      <w:r w:rsidRPr="005529BD">
        <w:rPr>
          <w:sz w:val="28"/>
        </w:rPr>
        <w:t xml:space="preserve">, </w:t>
      </w:r>
      <w:r w:rsidR="00D515DA" w:rsidRPr="005529BD">
        <w:rPr>
          <w:sz w:val="28"/>
          <w:lang w:val="bg-BG"/>
        </w:rPr>
        <w:t xml:space="preserve">ул. </w:t>
      </w:r>
      <w:r w:rsidRPr="005529BD">
        <w:rPr>
          <w:sz w:val="28"/>
          <w:lang w:val="bg-BG"/>
        </w:rPr>
        <w:t xml:space="preserve">Коньовица 65, </w:t>
      </w:r>
      <w:r w:rsidRPr="005529BD">
        <w:rPr>
          <w:sz w:val="28"/>
        </w:rPr>
        <w:t>представляван</w:t>
      </w:r>
      <w:r w:rsidRPr="005529BD">
        <w:rPr>
          <w:sz w:val="28"/>
          <w:lang w:val="bg-BG"/>
        </w:rPr>
        <w:t>о</w:t>
      </w:r>
      <w:r w:rsidRPr="005529BD">
        <w:rPr>
          <w:sz w:val="28"/>
        </w:rPr>
        <w:t xml:space="preserve"> от</w:t>
      </w:r>
      <w:r w:rsidRPr="005529BD">
        <w:rPr>
          <w:sz w:val="28"/>
          <w:lang w:val="bg-BG"/>
        </w:rPr>
        <w:t xml:space="preserve"> проф. д-р Марио Станкев, </w:t>
      </w:r>
      <w:r w:rsidRPr="005529BD">
        <w:rPr>
          <w:sz w:val="28"/>
        </w:rPr>
        <w:t>наричан</w:t>
      </w:r>
      <w:r w:rsidRPr="005529BD">
        <w:rPr>
          <w:sz w:val="28"/>
          <w:lang w:val="bg-BG"/>
        </w:rPr>
        <w:t>о</w:t>
      </w:r>
      <w:r w:rsidRPr="005529BD">
        <w:rPr>
          <w:sz w:val="28"/>
          <w:szCs w:val="28"/>
        </w:rPr>
        <w:t xml:space="preserve"> </w:t>
      </w:r>
      <w:r w:rsidRPr="005529BD">
        <w:rPr>
          <w:sz w:val="28"/>
          <w:szCs w:val="28"/>
          <w:lang w:val="bg-BG"/>
        </w:rPr>
        <w:t>в Договора “Възложител” от една страна</w:t>
      </w:r>
    </w:p>
    <w:p w:rsidR="00945F67" w:rsidRPr="005529BD" w:rsidRDefault="00945F67" w:rsidP="00E00547">
      <w:pPr>
        <w:pStyle w:val="Heading1"/>
        <w:ind w:firstLine="851"/>
        <w:rPr>
          <w:rFonts w:ascii="Times New Roman" w:hAnsi="Times New Roman"/>
          <w:b w:val="0"/>
          <w:sz w:val="28"/>
          <w:szCs w:val="28"/>
        </w:rPr>
      </w:pPr>
      <w:proofErr w:type="gramStart"/>
      <w:r w:rsidRPr="005529BD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5529BD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5B33B5" w:rsidRPr="005529BD" w:rsidRDefault="005B33B5" w:rsidP="00E00547">
      <w:pPr>
        <w:spacing w:line="360" w:lineRule="auto"/>
        <w:ind w:firstLine="851"/>
        <w:jc w:val="both"/>
        <w:rPr>
          <w:sz w:val="28"/>
          <w:szCs w:val="28"/>
          <w:lang w:val="bg-BG"/>
        </w:rPr>
      </w:pPr>
      <w:r w:rsidRPr="005529BD">
        <w:rPr>
          <w:sz w:val="28"/>
          <w:szCs w:val="28"/>
          <w:lang w:val="bg-BG"/>
        </w:rPr>
        <w:t>от друга ………………………………….........…….., ЕИК ....................................., със седалище и адрес на управление ........…………………………….............................……………., представлявано от ……………………………….............……., наричано “Изпълнител”</w:t>
      </w:r>
    </w:p>
    <w:p w:rsidR="00E00547" w:rsidRDefault="005B33B5" w:rsidP="00E00547">
      <w:pPr>
        <w:spacing w:line="360" w:lineRule="auto"/>
        <w:ind w:firstLine="851"/>
        <w:jc w:val="both"/>
        <w:rPr>
          <w:sz w:val="28"/>
          <w:szCs w:val="28"/>
          <w:lang w:val="bg-BG"/>
        </w:rPr>
      </w:pPr>
      <w:r w:rsidRPr="005529BD">
        <w:rPr>
          <w:sz w:val="28"/>
          <w:szCs w:val="28"/>
          <w:lang w:val="bg-BG"/>
        </w:rPr>
        <w:t>на основание чл. 101е от</w:t>
      </w:r>
      <w:r w:rsidR="00466F0F">
        <w:rPr>
          <w:sz w:val="28"/>
          <w:szCs w:val="28"/>
          <w:lang w:val="bg-BG"/>
        </w:rPr>
        <w:t xml:space="preserve"> ЗОП</w:t>
      </w:r>
      <w:r w:rsidR="00B92712">
        <w:rPr>
          <w:sz w:val="28"/>
          <w:szCs w:val="28"/>
          <w:lang w:val="bg-BG"/>
        </w:rPr>
        <w:t xml:space="preserve"> </w:t>
      </w:r>
      <w:r w:rsidR="00B92712" w:rsidRPr="00775843">
        <w:rPr>
          <w:sz w:val="28"/>
          <w:szCs w:val="28"/>
          <w:lang w:val="bg-BG"/>
        </w:rPr>
        <w:t>се сключи настоящият Договор</w:t>
      </w:r>
      <w:r w:rsidRPr="005529BD">
        <w:rPr>
          <w:sz w:val="28"/>
          <w:szCs w:val="28"/>
          <w:lang w:val="bg-BG"/>
        </w:rPr>
        <w:t>.</w:t>
      </w:r>
    </w:p>
    <w:p w:rsidR="00E00547" w:rsidRPr="005529BD" w:rsidRDefault="00E00547" w:rsidP="00E00547">
      <w:pPr>
        <w:ind w:firstLine="851"/>
        <w:jc w:val="both"/>
        <w:rPr>
          <w:sz w:val="28"/>
          <w:szCs w:val="28"/>
          <w:lang w:val="bg-BG"/>
        </w:rPr>
      </w:pPr>
    </w:p>
    <w:p w:rsidR="00E00547" w:rsidRPr="00E00547" w:rsidRDefault="00945F67" w:rsidP="00E00547">
      <w:pPr>
        <w:ind w:firstLine="851"/>
        <w:jc w:val="both"/>
        <w:rPr>
          <w:sz w:val="28"/>
          <w:szCs w:val="28"/>
          <w:lang w:val="bg-BG"/>
        </w:rPr>
      </w:pPr>
      <w:r w:rsidRPr="005529BD">
        <w:rPr>
          <w:sz w:val="28"/>
          <w:szCs w:val="28"/>
        </w:rPr>
        <w:t>Страните постигнаха съгласие за следното:</w:t>
      </w:r>
    </w:p>
    <w:p w:rsidR="00E00547" w:rsidRPr="00E00547" w:rsidRDefault="00E00547" w:rsidP="0036298E">
      <w:pPr>
        <w:pStyle w:val="Heading9"/>
        <w:jc w:val="center"/>
        <w:rPr>
          <w:rFonts w:ascii="Times New Roman" w:hAnsi="Times New Roman"/>
          <w:b/>
          <w:sz w:val="28"/>
          <w:szCs w:val="28"/>
        </w:rPr>
      </w:pPr>
      <w:r w:rsidRPr="00E00547">
        <w:rPr>
          <w:rFonts w:ascii="Times New Roman" w:hAnsi="Times New Roman"/>
          <w:b/>
          <w:sz w:val="28"/>
          <w:szCs w:val="28"/>
        </w:rPr>
        <w:t>І. ПРЕДМЕТ НА ДОГОВОРА</w:t>
      </w:r>
    </w:p>
    <w:p w:rsidR="00744452" w:rsidRPr="00744452" w:rsidRDefault="00E00547" w:rsidP="00744452">
      <w:pPr>
        <w:numPr>
          <w:ilvl w:val="1"/>
          <w:numId w:val="32"/>
        </w:numPr>
        <w:shd w:val="clear" w:color="auto" w:fill="FFFFFF" w:themeFill="background1"/>
        <w:tabs>
          <w:tab w:val="clear" w:pos="720"/>
          <w:tab w:val="num" w:pos="1276"/>
          <w:tab w:val="num" w:pos="1701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00547">
        <w:rPr>
          <w:sz w:val="28"/>
          <w:szCs w:val="28"/>
          <w:lang w:val="bg-BG"/>
        </w:rPr>
        <w:t xml:space="preserve">ВЪЗЛОЖИТЕЛЯТ възлага, а ИЗПЪЛНИТЕЛЯТ се задължава </w:t>
      </w:r>
      <w:r w:rsidR="00744452">
        <w:rPr>
          <w:sz w:val="28"/>
          <w:szCs w:val="28"/>
          <w:lang w:val="bg-BG"/>
        </w:rPr>
        <w:t xml:space="preserve">за срок от 12 месеца </w:t>
      </w:r>
      <w:r w:rsidRPr="00E00547">
        <w:rPr>
          <w:sz w:val="28"/>
          <w:szCs w:val="28"/>
          <w:lang w:val="bg-BG"/>
        </w:rPr>
        <w:t xml:space="preserve">да извършва третиране (транспортиране, обезвреждане и други съпътстващи дейности, свързани с унищожаване) на опасни болнични отпадъци </w:t>
      </w:r>
      <w:r w:rsidRPr="00E00547">
        <w:rPr>
          <w:color w:val="000000"/>
          <w:sz w:val="28"/>
          <w:szCs w:val="28"/>
          <w:lang w:val="bg-BG"/>
        </w:rPr>
        <w:t xml:space="preserve">на </w:t>
      </w:r>
      <w:r w:rsidRPr="00D33738">
        <w:rPr>
          <w:color w:val="000000" w:themeColor="text1"/>
          <w:sz w:val="28"/>
          <w:szCs w:val="28"/>
          <w:lang w:val="bg-BG"/>
        </w:rPr>
        <w:t>ВЪЗЛОЖИТЕЛЯ</w:t>
      </w:r>
      <w:r w:rsidR="00744452">
        <w:rPr>
          <w:color w:val="000000" w:themeColor="text1"/>
          <w:sz w:val="28"/>
          <w:szCs w:val="28"/>
          <w:lang w:val="bg-BG"/>
        </w:rPr>
        <w:t xml:space="preserve"> с п</w:t>
      </w:r>
      <w:r w:rsidR="00744452" w:rsidRPr="00744452">
        <w:rPr>
          <w:sz w:val="28"/>
          <w:lang w:val="bg-BG"/>
        </w:rPr>
        <w:t>р</w:t>
      </w:r>
      <w:r w:rsidR="00744452" w:rsidRPr="00744452">
        <w:rPr>
          <w:color w:val="000000" w:themeColor="text1"/>
          <w:sz w:val="28"/>
          <w:szCs w:val="28"/>
        </w:rPr>
        <w:t>огноз</w:t>
      </w:r>
      <w:r w:rsidR="00744452">
        <w:rPr>
          <w:color w:val="000000" w:themeColor="text1"/>
          <w:sz w:val="28"/>
          <w:szCs w:val="28"/>
          <w:lang w:val="bg-BG"/>
        </w:rPr>
        <w:t>е</w:t>
      </w:r>
      <w:r w:rsidR="00744452" w:rsidRPr="00744452">
        <w:rPr>
          <w:color w:val="000000" w:themeColor="text1"/>
          <w:sz w:val="28"/>
          <w:szCs w:val="28"/>
        </w:rPr>
        <w:t>н обем на отпадъка около 23 тона</w:t>
      </w:r>
      <w:r w:rsidR="00744452">
        <w:rPr>
          <w:color w:val="000000" w:themeColor="text1"/>
          <w:sz w:val="28"/>
          <w:szCs w:val="28"/>
          <w:lang w:val="bg-BG"/>
        </w:rPr>
        <w:t xml:space="preserve"> годишно</w:t>
      </w:r>
      <w:r w:rsidR="00744452" w:rsidRPr="00744452">
        <w:rPr>
          <w:color w:val="000000" w:themeColor="text1"/>
          <w:sz w:val="28"/>
          <w:szCs w:val="28"/>
          <w:lang w:val="bg-BG"/>
        </w:rPr>
        <w:t>, което</w:t>
      </w:r>
      <w:r w:rsidR="00744452" w:rsidRPr="00744452">
        <w:rPr>
          <w:sz w:val="28"/>
          <w:lang w:val="bg-BG"/>
        </w:rPr>
        <w:t xml:space="preserve"> не следва</w:t>
      </w:r>
      <w:r w:rsidR="00744452" w:rsidRPr="00744452">
        <w:rPr>
          <w:sz w:val="28"/>
          <w:szCs w:val="28"/>
        </w:rPr>
        <w:t xml:space="preserve"> да се тълкува като </w:t>
      </w:r>
      <w:r w:rsidR="00E8435D" w:rsidRPr="00744452">
        <w:rPr>
          <w:sz w:val="28"/>
          <w:szCs w:val="28"/>
        </w:rPr>
        <w:t>задължение на Възложителя нито за минимал</w:t>
      </w:r>
      <w:r w:rsidR="00744452" w:rsidRPr="00744452">
        <w:rPr>
          <w:sz w:val="28"/>
          <w:szCs w:val="28"/>
        </w:rPr>
        <w:t xml:space="preserve">но, нито за максимално общо количество </w:t>
      </w:r>
      <w:r w:rsidR="00744452" w:rsidRPr="00744452">
        <w:rPr>
          <w:sz w:val="28"/>
          <w:szCs w:val="28"/>
          <w:lang w:val="bg-BG"/>
        </w:rPr>
        <w:t xml:space="preserve">отпадък </w:t>
      </w:r>
      <w:r w:rsidR="00744452" w:rsidRPr="00744452">
        <w:rPr>
          <w:sz w:val="28"/>
          <w:szCs w:val="28"/>
        </w:rPr>
        <w:t xml:space="preserve">(в рамките на </w:t>
      </w:r>
      <w:r w:rsidR="00744452" w:rsidRPr="00744452">
        <w:rPr>
          <w:sz w:val="28"/>
          <w:szCs w:val="28"/>
          <w:lang w:val="bg-BG"/>
        </w:rPr>
        <w:t>изпълнението на поръчката</w:t>
      </w:r>
      <w:r w:rsidR="00744452" w:rsidRPr="00744452">
        <w:rPr>
          <w:sz w:val="28"/>
          <w:szCs w:val="28"/>
        </w:rPr>
        <w:t>)</w:t>
      </w:r>
      <w:r w:rsidR="00744452" w:rsidRPr="00744452">
        <w:rPr>
          <w:sz w:val="28"/>
          <w:szCs w:val="28"/>
          <w:lang w:val="bg-BG"/>
        </w:rPr>
        <w:t>. Не следва да се счита също така,</w:t>
      </w:r>
      <w:r w:rsidR="00744452" w:rsidRPr="00744452">
        <w:rPr>
          <w:color w:val="000000" w:themeColor="text1"/>
          <w:sz w:val="28"/>
          <w:szCs w:val="28"/>
        </w:rPr>
        <w:t xml:space="preserve"> че</w:t>
      </w:r>
      <w:r w:rsidR="00744452" w:rsidRPr="00744452">
        <w:rPr>
          <w:color w:val="000000" w:themeColor="text1"/>
          <w:sz w:val="28"/>
          <w:szCs w:val="28"/>
          <w:lang w:val="bg-BG"/>
        </w:rPr>
        <w:t xml:space="preserve"> посоченият прогнозен обем</w:t>
      </w:r>
      <w:r w:rsidR="00744452" w:rsidRPr="00744452">
        <w:rPr>
          <w:color w:val="000000" w:themeColor="text1"/>
          <w:sz w:val="28"/>
          <w:szCs w:val="28"/>
        </w:rPr>
        <w:t xml:space="preserve"> ще бъде „разпределен”</w:t>
      </w:r>
      <w:r w:rsidR="00744452" w:rsidRPr="00744452">
        <w:rPr>
          <w:color w:val="000000" w:themeColor="text1"/>
          <w:sz w:val="28"/>
          <w:szCs w:val="28"/>
          <w:lang w:val="bg-BG"/>
        </w:rPr>
        <w:t xml:space="preserve"> </w:t>
      </w:r>
      <w:r w:rsidR="00744452" w:rsidRPr="00744452">
        <w:rPr>
          <w:color w:val="000000" w:themeColor="text1"/>
          <w:sz w:val="28"/>
          <w:szCs w:val="28"/>
        </w:rPr>
        <w:t>равномерно в</w:t>
      </w:r>
      <w:r w:rsidR="00744452" w:rsidRPr="00744452">
        <w:rPr>
          <w:color w:val="000000" w:themeColor="text1"/>
          <w:sz w:val="28"/>
          <w:szCs w:val="28"/>
          <w:lang w:val="bg-BG"/>
        </w:rPr>
        <w:t xml:space="preserve"> хода на изпълнение на поръчката</w:t>
      </w:r>
      <w:r w:rsidR="00744452" w:rsidRPr="00744452">
        <w:rPr>
          <w:color w:val="000000" w:themeColor="text1"/>
          <w:sz w:val="28"/>
          <w:szCs w:val="28"/>
        </w:rPr>
        <w:t>.</w:t>
      </w:r>
    </w:p>
    <w:p w:rsidR="00744452" w:rsidRPr="00D33738" w:rsidRDefault="00744452" w:rsidP="00744452">
      <w:pPr>
        <w:shd w:val="clear" w:color="auto" w:fill="FFFFFF" w:themeFill="background1"/>
        <w:tabs>
          <w:tab w:val="num" w:pos="1701"/>
        </w:tabs>
        <w:ind w:left="851"/>
        <w:jc w:val="both"/>
        <w:rPr>
          <w:color w:val="000000" w:themeColor="text1"/>
          <w:sz w:val="28"/>
          <w:szCs w:val="28"/>
        </w:rPr>
      </w:pPr>
    </w:p>
    <w:p w:rsidR="00E00547" w:rsidRPr="00E00547" w:rsidRDefault="00E00547" w:rsidP="0036298E">
      <w:pPr>
        <w:tabs>
          <w:tab w:val="num" w:pos="1701"/>
        </w:tabs>
        <w:jc w:val="center"/>
        <w:rPr>
          <w:b/>
          <w:sz w:val="28"/>
          <w:szCs w:val="28"/>
        </w:rPr>
      </w:pPr>
      <w:proofErr w:type="gramStart"/>
      <w:r w:rsidRPr="00E00547">
        <w:rPr>
          <w:b/>
          <w:sz w:val="28"/>
          <w:szCs w:val="28"/>
        </w:rPr>
        <w:t>ІІ.</w:t>
      </w:r>
      <w:proofErr w:type="gramEnd"/>
      <w:r w:rsidRPr="00E00547">
        <w:rPr>
          <w:b/>
          <w:sz w:val="28"/>
          <w:szCs w:val="28"/>
        </w:rPr>
        <w:t xml:space="preserve"> ЦЕНИ И НАЧИН НА ПЛАЩАНЕ</w:t>
      </w:r>
    </w:p>
    <w:p w:rsidR="00E00547" w:rsidRPr="00524EFC" w:rsidRDefault="00E00547" w:rsidP="00E00547">
      <w:pPr>
        <w:numPr>
          <w:ilvl w:val="0"/>
          <w:numId w:val="33"/>
        </w:numPr>
        <w:tabs>
          <w:tab w:val="num" w:pos="1276"/>
        </w:tabs>
        <w:ind w:left="0" w:firstLine="851"/>
        <w:jc w:val="both"/>
        <w:rPr>
          <w:sz w:val="28"/>
          <w:szCs w:val="28"/>
          <w:lang w:val="bg-BG"/>
        </w:rPr>
      </w:pPr>
      <w:r w:rsidRPr="00524EFC">
        <w:rPr>
          <w:sz w:val="28"/>
          <w:szCs w:val="28"/>
          <w:lang w:val="bg-BG"/>
        </w:rPr>
        <w:t>За изпълнение на услугата, възложена по настоящия договор, ВЪЗЛОЖИТЕЛЯТ заплаща на ИЗПЪЛНИТЕЛЯ цена в размер на ........................ лв. на килограм опасен отпадък.</w:t>
      </w:r>
    </w:p>
    <w:p w:rsidR="00E00547" w:rsidRDefault="00E00547" w:rsidP="00E00547">
      <w:pPr>
        <w:numPr>
          <w:ilvl w:val="0"/>
          <w:numId w:val="33"/>
        </w:numPr>
        <w:shd w:val="clear" w:color="auto" w:fill="FFFFFF" w:themeFill="background1"/>
        <w:tabs>
          <w:tab w:val="num" w:pos="1276"/>
        </w:tabs>
        <w:ind w:left="0" w:firstLine="851"/>
        <w:jc w:val="both"/>
        <w:rPr>
          <w:sz w:val="28"/>
          <w:szCs w:val="28"/>
          <w:lang w:val="bg-BG"/>
        </w:rPr>
      </w:pPr>
      <w:r w:rsidRPr="00E00547">
        <w:rPr>
          <w:sz w:val="28"/>
          <w:szCs w:val="28"/>
          <w:lang w:val="bg-BG"/>
        </w:rPr>
        <w:t xml:space="preserve"> Цената по т. 2 е крайна и включва ДДС и всички разноски на ИЗПЪЛНИТЕЛЯ по изпълнение на поръчката.</w:t>
      </w:r>
    </w:p>
    <w:p w:rsidR="00E00547" w:rsidRDefault="00E00547" w:rsidP="00E00547">
      <w:pPr>
        <w:numPr>
          <w:ilvl w:val="0"/>
          <w:numId w:val="33"/>
        </w:numPr>
        <w:shd w:val="clear" w:color="auto" w:fill="FFFFFF" w:themeFill="background1"/>
        <w:tabs>
          <w:tab w:val="num" w:pos="1276"/>
        </w:tabs>
        <w:ind w:left="0" w:firstLine="851"/>
        <w:jc w:val="both"/>
        <w:rPr>
          <w:sz w:val="28"/>
          <w:szCs w:val="28"/>
          <w:lang w:val="bg-BG"/>
        </w:rPr>
      </w:pPr>
      <w:r w:rsidRPr="00E00547">
        <w:rPr>
          <w:sz w:val="28"/>
          <w:szCs w:val="28"/>
          <w:lang w:val="bg-BG"/>
        </w:rPr>
        <w:t xml:space="preserve">Заплащането на цената на услугите, извършвани в изпълнение на този договор, се извършва </w:t>
      </w:r>
      <w:r w:rsidRPr="00E00547">
        <w:rPr>
          <w:bCs/>
          <w:sz w:val="28"/>
          <w:szCs w:val="28"/>
          <w:lang w:val="bg-BG"/>
        </w:rPr>
        <w:t xml:space="preserve">ежемесечно, в срок до 20-о число на месеца, следващ </w:t>
      </w:r>
      <w:r w:rsidRPr="00524EFC">
        <w:rPr>
          <w:bCs/>
          <w:sz w:val="28"/>
          <w:szCs w:val="28"/>
          <w:lang w:val="bg-BG"/>
        </w:rPr>
        <w:t xml:space="preserve">отчетния, но не преди представяне на редовна фактура </w:t>
      </w:r>
      <w:r w:rsidRPr="00524EFC">
        <w:rPr>
          <w:sz w:val="28"/>
          <w:szCs w:val="28"/>
          <w:lang w:val="bg-BG"/>
        </w:rPr>
        <w:t>и отчетна документация по</w:t>
      </w:r>
      <w:r w:rsidRPr="00E00547">
        <w:rPr>
          <w:sz w:val="28"/>
          <w:szCs w:val="28"/>
          <w:lang w:val="bg-BG"/>
        </w:rPr>
        <w:t xml:space="preserve">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Наредба</w:t>
      </w:r>
      <w:r w:rsidRPr="00E00547">
        <w:rPr>
          <w:sz w:val="28"/>
          <w:szCs w:val="28"/>
        </w:rPr>
        <w:t xml:space="preserve">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№</w:t>
      </w:r>
      <w:r w:rsidRPr="00E00547">
        <w:rPr>
          <w:sz w:val="28"/>
          <w:szCs w:val="28"/>
        </w:rPr>
        <w:t xml:space="preserve">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E00547">
        <w:rPr>
          <w:sz w:val="28"/>
          <w:szCs w:val="28"/>
        </w:rPr>
        <w:t xml:space="preserve">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от</w:t>
      </w:r>
      <w:r w:rsidRPr="00E00547">
        <w:rPr>
          <w:sz w:val="28"/>
          <w:szCs w:val="28"/>
        </w:rPr>
        <w:t xml:space="preserve"> 04.06.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2014</w:t>
      </w:r>
      <w:r w:rsidRPr="00E00547">
        <w:rPr>
          <w:sz w:val="28"/>
          <w:szCs w:val="28"/>
        </w:rPr>
        <w:t xml:space="preserve">г. </w:t>
      </w:r>
      <w:proofErr w:type="gramStart"/>
      <w:r w:rsidRPr="00E00547">
        <w:rPr>
          <w:sz w:val="28"/>
          <w:szCs w:val="28"/>
        </w:rPr>
        <w:t>за</w:t>
      </w:r>
      <w:proofErr w:type="gramEnd"/>
      <w:r w:rsidRPr="00E00547">
        <w:rPr>
          <w:sz w:val="28"/>
          <w:szCs w:val="28"/>
        </w:rPr>
        <w:t xml:space="preserve">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Pr="00E00547">
        <w:rPr>
          <w:sz w:val="28"/>
          <w:szCs w:val="28"/>
        </w:rPr>
        <w:t xml:space="preserve"> и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образците</w:t>
      </w:r>
      <w:r w:rsidRPr="00E00547">
        <w:rPr>
          <w:sz w:val="28"/>
          <w:szCs w:val="28"/>
        </w:rPr>
        <w:t xml:space="preserve">, по които се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предоставя</w:t>
      </w:r>
      <w:r w:rsidRPr="00E00547">
        <w:rPr>
          <w:sz w:val="28"/>
          <w:szCs w:val="28"/>
        </w:rPr>
        <w:t xml:space="preserve">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информация</w:t>
      </w:r>
      <w:r w:rsidRPr="00E00547">
        <w:rPr>
          <w:sz w:val="28"/>
          <w:szCs w:val="28"/>
        </w:rPr>
        <w:t xml:space="preserve"> за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дейностите</w:t>
      </w:r>
      <w:r w:rsidRPr="00E00547">
        <w:rPr>
          <w:sz w:val="28"/>
          <w:szCs w:val="28"/>
        </w:rPr>
        <w:t xml:space="preserve"> по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отпадъците</w:t>
      </w:r>
      <w:r w:rsidRPr="00E00547">
        <w:rPr>
          <w:sz w:val="28"/>
          <w:szCs w:val="28"/>
        </w:rPr>
        <w:t xml:space="preserve">,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както</w:t>
      </w:r>
      <w:r w:rsidRPr="00E00547">
        <w:rPr>
          <w:sz w:val="28"/>
          <w:szCs w:val="28"/>
        </w:rPr>
        <w:t xml:space="preserve"> и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Pr="00E00547">
        <w:rPr>
          <w:sz w:val="28"/>
          <w:szCs w:val="28"/>
        </w:rPr>
        <w:t xml:space="preserve"> за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водене</w:t>
      </w:r>
      <w:r w:rsidRPr="00E00547">
        <w:rPr>
          <w:sz w:val="28"/>
          <w:szCs w:val="28"/>
        </w:rPr>
        <w:t xml:space="preserve"> на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публични</w:t>
      </w:r>
      <w:r w:rsidRPr="00E00547">
        <w:rPr>
          <w:sz w:val="28"/>
          <w:szCs w:val="28"/>
        </w:rPr>
        <w:t xml:space="preserve"> </w:t>
      </w:r>
      <w:r w:rsidRPr="00E00547">
        <w:rPr>
          <w:sz w:val="28"/>
          <w:szCs w:val="28"/>
          <w:bdr w:val="none" w:sz="0" w:space="0" w:color="auto" w:frame="1"/>
          <w:shd w:val="clear" w:color="auto" w:fill="FFFFFF"/>
        </w:rPr>
        <w:t>регистри</w:t>
      </w:r>
      <w:r w:rsidRPr="00E00547">
        <w:rPr>
          <w:sz w:val="28"/>
          <w:szCs w:val="28"/>
          <w:lang w:val="bg-BG"/>
        </w:rPr>
        <w:t>.</w:t>
      </w:r>
    </w:p>
    <w:p w:rsidR="0026501B" w:rsidRPr="00E00547" w:rsidRDefault="0026501B" w:rsidP="0026501B">
      <w:pPr>
        <w:shd w:val="clear" w:color="auto" w:fill="FFFFFF" w:themeFill="background1"/>
        <w:ind w:left="851"/>
        <w:jc w:val="both"/>
        <w:rPr>
          <w:sz w:val="28"/>
          <w:szCs w:val="28"/>
          <w:lang w:val="bg-BG"/>
        </w:rPr>
      </w:pPr>
    </w:p>
    <w:p w:rsidR="00E00547" w:rsidRPr="00AA7DD4" w:rsidRDefault="00E00547" w:rsidP="00E00547">
      <w:pPr>
        <w:ind w:firstLine="851"/>
        <w:jc w:val="center"/>
        <w:rPr>
          <w:b/>
          <w:sz w:val="28"/>
          <w:szCs w:val="28"/>
          <w:highlight w:val="yellow"/>
          <w:lang w:val="bg-BG"/>
        </w:rPr>
      </w:pPr>
      <w:proofErr w:type="gramStart"/>
      <w:r w:rsidRPr="00AA7DD4">
        <w:rPr>
          <w:b/>
          <w:sz w:val="28"/>
          <w:szCs w:val="28"/>
        </w:rPr>
        <w:t>ІІІ.</w:t>
      </w:r>
      <w:proofErr w:type="gramEnd"/>
      <w:r w:rsidRPr="00AA7DD4">
        <w:rPr>
          <w:b/>
          <w:sz w:val="28"/>
          <w:szCs w:val="28"/>
        </w:rPr>
        <w:t xml:space="preserve"> ПРАВА И ЗАДЪЛЖЕНИЯ НА СТРАНИТЕ ПО ИЗПЪЛНЕНИЕ ПРЕДМЕТА НА ДОГОВОРА</w:t>
      </w:r>
    </w:p>
    <w:p w:rsidR="00E00547" w:rsidRPr="00775843" w:rsidRDefault="00E00547" w:rsidP="00E00547">
      <w:pPr>
        <w:numPr>
          <w:ilvl w:val="0"/>
          <w:numId w:val="33"/>
        </w:numPr>
        <w:tabs>
          <w:tab w:val="clear" w:pos="1433"/>
          <w:tab w:val="num" w:pos="1418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bCs/>
          <w:sz w:val="28"/>
          <w:szCs w:val="28"/>
          <w:lang w:val="bg-BG"/>
        </w:rPr>
        <w:t xml:space="preserve"> ИЗПЪЛНИТЕЛЯТ се задължава:</w:t>
      </w:r>
    </w:p>
    <w:p w:rsidR="00E00547" w:rsidRPr="00775843" w:rsidRDefault="00E00547" w:rsidP="00E00547">
      <w:pPr>
        <w:numPr>
          <w:ilvl w:val="1"/>
          <w:numId w:val="35"/>
        </w:numPr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</w:rPr>
        <w:t xml:space="preserve">да извозва опасния отпадък, свързан с дейността на </w:t>
      </w:r>
      <w:r w:rsidR="006E0E1D" w:rsidRPr="00775843">
        <w:rPr>
          <w:bCs/>
          <w:sz w:val="28"/>
          <w:szCs w:val="28"/>
          <w:lang w:val="bg-BG"/>
        </w:rPr>
        <w:t>ВЪЗЛОЖИТЕЛЯ</w:t>
      </w:r>
      <w:r w:rsidRPr="00775843">
        <w:rPr>
          <w:sz w:val="28"/>
          <w:szCs w:val="28"/>
        </w:rPr>
        <w:t xml:space="preserve">, в срок до 24 часа от направена заявка от </w:t>
      </w:r>
      <w:r w:rsidR="006E0E1D" w:rsidRPr="00775843">
        <w:rPr>
          <w:bCs/>
          <w:sz w:val="28"/>
          <w:szCs w:val="28"/>
          <w:lang w:val="bg-BG"/>
        </w:rPr>
        <w:t>ВЪЗЛОЖИТЕЛЯ</w:t>
      </w:r>
      <w:r w:rsidRPr="00775843">
        <w:rPr>
          <w:sz w:val="28"/>
          <w:szCs w:val="28"/>
          <w:lang w:val="bg-BG"/>
        </w:rPr>
        <w:t>;</w:t>
      </w:r>
    </w:p>
    <w:p w:rsidR="00E00547" w:rsidRPr="00775843" w:rsidRDefault="00E00547" w:rsidP="00E00547">
      <w:pPr>
        <w:numPr>
          <w:ilvl w:val="1"/>
          <w:numId w:val="35"/>
        </w:numPr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</w:rPr>
        <w:t xml:space="preserve">да предостави на </w:t>
      </w:r>
      <w:r w:rsidR="006E0E1D" w:rsidRPr="00775843">
        <w:rPr>
          <w:bCs/>
          <w:sz w:val="28"/>
          <w:szCs w:val="28"/>
          <w:lang w:val="bg-BG"/>
        </w:rPr>
        <w:t>ВЪЗЛОЖИТЕЛЯ</w:t>
      </w:r>
      <w:r w:rsidRPr="00775843">
        <w:rPr>
          <w:sz w:val="28"/>
          <w:szCs w:val="28"/>
        </w:rPr>
        <w:t xml:space="preserve"> за безвъзмездно ползване за срока на договора необходимото количество 240 литрови пластмасови контейнери, които да поддържа чисти и в изправност</w:t>
      </w:r>
      <w:r w:rsidRPr="00775843">
        <w:rPr>
          <w:sz w:val="28"/>
          <w:szCs w:val="28"/>
          <w:lang w:val="bg-BG"/>
        </w:rPr>
        <w:t>;</w:t>
      </w:r>
    </w:p>
    <w:p w:rsidR="00E00547" w:rsidRPr="00775843" w:rsidRDefault="00E00547" w:rsidP="00E00547">
      <w:pPr>
        <w:numPr>
          <w:ilvl w:val="1"/>
          <w:numId w:val="35"/>
        </w:numPr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</w:rPr>
        <w:t>да извършва приеманет</w:t>
      </w:r>
      <w:r>
        <w:rPr>
          <w:sz w:val="28"/>
          <w:szCs w:val="28"/>
        </w:rPr>
        <w:t xml:space="preserve">о на пълните и заменянето им с </w:t>
      </w:r>
      <w:r w:rsidRPr="00775843">
        <w:rPr>
          <w:sz w:val="28"/>
          <w:szCs w:val="28"/>
        </w:rPr>
        <w:t xml:space="preserve">чисти и дезинфекцирани празни контейнери в Стопанска сграда за временно съхранение и обработване на отпадъци на </w:t>
      </w:r>
      <w:r w:rsidR="006E0E1D" w:rsidRPr="00775843">
        <w:rPr>
          <w:bCs/>
          <w:sz w:val="28"/>
          <w:szCs w:val="28"/>
          <w:lang w:val="bg-BG"/>
        </w:rPr>
        <w:t>ВЪЗЛОЖИТЕЛЯ</w:t>
      </w:r>
      <w:r w:rsidRPr="00775843">
        <w:rPr>
          <w:sz w:val="28"/>
          <w:szCs w:val="28"/>
        </w:rPr>
        <w:t xml:space="preserve">, намираща се </w:t>
      </w:r>
      <w:r>
        <w:rPr>
          <w:sz w:val="28"/>
        </w:rPr>
        <w:t>в гр. София</w:t>
      </w:r>
      <w:r>
        <w:rPr>
          <w:sz w:val="28"/>
          <w:lang w:val="bg-BG"/>
        </w:rPr>
        <w:t xml:space="preserve">, </w:t>
      </w:r>
      <w:r w:rsidRPr="00BC134F">
        <w:rPr>
          <w:sz w:val="28"/>
        </w:rPr>
        <w:t>ул. Коньовица 65 и съответно в ОКР</w:t>
      </w:r>
      <w:r>
        <w:rPr>
          <w:sz w:val="28"/>
          <w:lang w:val="bg-BG"/>
        </w:rPr>
        <w:t xml:space="preserve"> – </w:t>
      </w:r>
      <w:r w:rsidRPr="00BC134F">
        <w:rPr>
          <w:sz w:val="28"/>
        </w:rPr>
        <w:t>гр. Банкя, ул. Шейново 6</w:t>
      </w:r>
      <w:r w:rsidRPr="00775843">
        <w:rPr>
          <w:sz w:val="28"/>
          <w:szCs w:val="28"/>
          <w:lang w:val="bg-BG"/>
        </w:rPr>
        <w:t>;</w:t>
      </w:r>
    </w:p>
    <w:p w:rsidR="00E00547" w:rsidRPr="00775843" w:rsidRDefault="00E00547" w:rsidP="00E00547">
      <w:pPr>
        <w:numPr>
          <w:ilvl w:val="1"/>
          <w:numId w:val="35"/>
        </w:numPr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</w:rPr>
        <w:t>извозването на пълните контейнери да е в съответствие с</w:t>
      </w:r>
      <w:r w:rsidRPr="00775843">
        <w:rPr>
          <w:sz w:val="28"/>
          <w:szCs w:val="28"/>
          <w:lang w:val="ru-RU"/>
        </w:rPr>
        <w:t xml:space="preserve"> </w:t>
      </w:r>
      <w:r w:rsidRPr="00775843">
        <w:rPr>
          <w:sz w:val="28"/>
          <w:szCs w:val="28"/>
        </w:rPr>
        <w:t>изискванията за влизане и престой в рамките на болничното заведение (вътрешния ред на болницата) и с хигиенните правила</w:t>
      </w:r>
      <w:r w:rsidRPr="00775843">
        <w:rPr>
          <w:sz w:val="28"/>
          <w:szCs w:val="28"/>
          <w:lang w:val="bg-BG"/>
        </w:rPr>
        <w:t>;</w:t>
      </w:r>
    </w:p>
    <w:p w:rsidR="00E00547" w:rsidRPr="00775843" w:rsidRDefault="00E00547" w:rsidP="00E00547">
      <w:pPr>
        <w:numPr>
          <w:ilvl w:val="1"/>
          <w:numId w:val="35"/>
        </w:numPr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да изпълнява всички задължения съобразно изискванията на Закона за управление на</w:t>
      </w:r>
      <w:r w:rsidRPr="00775843">
        <w:rPr>
          <w:sz w:val="28"/>
          <w:szCs w:val="28"/>
          <w:lang w:val="en-US"/>
        </w:rPr>
        <w:t xml:space="preserve"> </w:t>
      </w:r>
      <w:r w:rsidRPr="00775843">
        <w:rPr>
          <w:sz w:val="28"/>
          <w:szCs w:val="28"/>
          <w:lang w:val="bg-BG"/>
        </w:rPr>
        <w:t>отпадъците и поднормативните актове, регламентиращи тази дейност.</w:t>
      </w:r>
    </w:p>
    <w:p w:rsidR="00E00547" w:rsidRPr="00775843" w:rsidRDefault="00E00547" w:rsidP="00E00547">
      <w:pPr>
        <w:numPr>
          <w:ilvl w:val="0"/>
          <w:numId w:val="33"/>
        </w:numPr>
        <w:tabs>
          <w:tab w:val="clear" w:pos="1433"/>
          <w:tab w:val="num" w:pos="1418"/>
          <w:tab w:val="num" w:pos="1560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bCs/>
          <w:sz w:val="28"/>
          <w:szCs w:val="28"/>
          <w:lang w:val="bg-BG"/>
        </w:rPr>
        <w:t>ВЪЗЛОЖИТЕЛЯТ се задължава:</w:t>
      </w:r>
    </w:p>
    <w:p w:rsidR="00E00547" w:rsidRPr="00775843" w:rsidRDefault="00E00547" w:rsidP="00E00547">
      <w:pPr>
        <w:numPr>
          <w:ilvl w:val="1"/>
          <w:numId w:val="34"/>
        </w:numPr>
        <w:tabs>
          <w:tab w:val="num" w:pos="1418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при пълнене на контейнерите, предназначени за събиране на отпадъците, отпадъците да са добре опаковани в полиетиленови торби;</w:t>
      </w:r>
    </w:p>
    <w:p w:rsidR="00E00547" w:rsidRPr="00775843" w:rsidRDefault="00E00547" w:rsidP="00E00547">
      <w:pPr>
        <w:numPr>
          <w:ilvl w:val="1"/>
          <w:numId w:val="34"/>
        </w:numPr>
        <w:tabs>
          <w:tab w:val="num" w:pos="1418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да не пълни контейнерите с отпадъци, съдържащи радиоактивни изотопи, живак, източници на лъчения, обемисти метални или стъклени предмети и съдове под налягане;</w:t>
      </w:r>
    </w:p>
    <w:p w:rsidR="00E00547" w:rsidRPr="00775843" w:rsidRDefault="00E00547" w:rsidP="00E00547">
      <w:pPr>
        <w:numPr>
          <w:ilvl w:val="1"/>
          <w:numId w:val="34"/>
        </w:numPr>
        <w:tabs>
          <w:tab w:val="num" w:pos="1418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да пълни контейнери до степен, която не възпрепятства свободното затваряне на техните капаци;</w:t>
      </w:r>
    </w:p>
    <w:p w:rsidR="00E00547" w:rsidRPr="00775843" w:rsidRDefault="00E00547" w:rsidP="00E00547">
      <w:pPr>
        <w:numPr>
          <w:ilvl w:val="1"/>
          <w:numId w:val="34"/>
        </w:numPr>
        <w:tabs>
          <w:tab w:val="num" w:pos="1418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да спазва указанията на Министерство на здравеопазването относно третирането на отпадъци на своята площадка;</w:t>
      </w:r>
    </w:p>
    <w:p w:rsidR="00E00547" w:rsidRPr="00775843" w:rsidRDefault="00E00547" w:rsidP="002F4288">
      <w:pPr>
        <w:numPr>
          <w:ilvl w:val="1"/>
          <w:numId w:val="34"/>
        </w:numPr>
        <w:tabs>
          <w:tab w:val="left" w:pos="284"/>
          <w:tab w:val="num" w:pos="1418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да предостави на ИЗПЪЛНИТЕЛЯ свободен и безпрепятствен достъп до място за товарене на отпадъците.</w:t>
      </w:r>
    </w:p>
    <w:p w:rsidR="00E00547" w:rsidRPr="00775843" w:rsidRDefault="00E00547" w:rsidP="002F4288">
      <w:pPr>
        <w:numPr>
          <w:ilvl w:val="1"/>
          <w:numId w:val="34"/>
        </w:numPr>
        <w:tabs>
          <w:tab w:val="left" w:pos="284"/>
          <w:tab w:val="num" w:pos="1418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да плаща в срок стойността на услугите, извършени от ИЗПЪЛНИТЕЛЯ.</w:t>
      </w:r>
    </w:p>
    <w:p w:rsidR="00E00547" w:rsidRPr="00775843" w:rsidRDefault="00E00547" w:rsidP="002F4288">
      <w:pPr>
        <w:numPr>
          <w:ilvl w:val="0"/>
          <w:numId w:val="33"/>
        </w:numPr>
        <w:tabs>
          <w:tab w:val="clear" w:pos="1433"/>
          <w:tab w:val="left" w:pos="284"/>
          <w:tab w:val="num" w:pos="1418"/>
          <w:tab w:val="num" w:pos="1560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При приемане-предаване на опасния отпадък двете страни по договора се задължават:</w:t>
      </w:r>
    </w:p>
    <w:p w:rsidR="00E00547" w:rsidRPr="000D21E4" w:rsidRDefault="00E00547" w:rsidP="002F4288">
      <w:pPr>
        <w:tabs>
          <w:tab w:val="left" w:pos="284"/>
          <w:tab w:val="num" w:pos="1418"/>
        </w:tabs>
        <w:ind w:firstLine="851"/>
        <w:jc w:val="both"/>
        <w:rPr>
          <w:sz w:val="28"/>
          <w:szCs w:val="28"/>
          <w:lang w:val="bg-BG"/>
        </w:rPr>
      </w:pPr>
      <w:r w:rsidRPr="000D21E4">
        <w:rPr>
          <w:sz w:val="28"/>
          <w:szCs w:val="28"/>
          <w:lang w:val="bg-BG"/>
        </w:rPr>
        <w:t>7.1. масата на отпадъка да се претегля в килограми в присъствието на оторизирани представители на двете страни;</w:t>
      </w:r>
    </w:p>
    <w:p w:rsidR="00E00547" w:rsidRPr="00524EFC" w:rsidRDefault="00E00547" w:rsidP="000D21E4">
      <w:pPr>
        <w:shd w:val="clear" w:color="auto" w:fill="FFFFFF" w:themeFill="background1"/>
        <w:tabs>
          <w:tab w:val="left" w:pos="284"/>
        </w:tabs>
        <w:ind w:firstLine="851"/>
        <w:jc w:val="both"/>
        <w:rPr>
          <w:sz w:val="28"/>
          <w:szCs w:val="28"/>
          <w:lang w:val="bg-BG"/>
        </w:rPr>
      </w:pPr>
      <w:r w:rsidRPr="00524EFC">
        <w:rPr>
          <w:sz w:val="28"/>
          <w:szCs w:val="28"/>
          <w:lang w:val="bg-BG"/>
        </w:rPr>
        <w:t xml:space="preserve">7.2. оторизирани представители на двете страни да подписват </w:t>
      </w:r>
      <w:r w:rsidR="00E07E46" w:rsidRPr="00524EFC">
        <w:rPr>
          <w:sz w:val="28"/>
          <w:szCs w:val="28"/>
          <w:lang w:eastAsia="bg-BG"/>
        </w:rPr>
        <w:t>идентификационен документ по образец съгласно приложение № 8</w:t>
      </w:r>
      <w:r w:rsidR="00E07E46" w:rsidRPr="00524EFC">
        <w:rPr>
          <w:sz w:val="28"/>
          <w:szCs w:val="28"/>
          <w:lang w:val="bg-BG" w:eastAsia="bg-BG"/>
        </w:rPr>
        <w:t xml:space="preserve"> </w:t>
      </w:r>
      <w:r w:rsidR="00E07E46" w:rsidRPr="00524EFC">
        <w:rPr>
          <w:sz w:val="28"/>
          <w:szCs w:val="28"/>
          <w:lang w:eastAsia="bg-BG"/>
        </w:rPr>
        <w:t xml:space="preserve">към чл. </w:t>
      </w:r>
      <w:proofErr w:type="gramStart"/>
      <w:r w:rsidR="00E07E46" w:rsidRPr="00524EFC">
        <w:rPr>
          <w:sz w:val="28"/>
          <w:szCs w:val="28"/>
          <w:lang w:eastAsia="bg-BG"/>
        </w:rPr>
        <w:t>12, ал.</w:t>
      </w:r>
      <w:proofErr w:type="gramEnd"/>
      <w:r w:rsidR="00E07E46" w:rsidRPr="00524EFC">
        <w:rPr>
          <w:sz w:val="28"/>
          <w:szCs w:val="28"/>
          <w:lang w:eastAsia="bg-BG"/>
        </w:rPr>
        <w:t xml:space="preserve"> </w:t>
      </w:r>
      <w:proofErr w:type="gramStart"/>
      <w:r w:rsidR="00E07E46" w:rsidRPr="00524EFC">
        <w:rPr>
          <w:sz w:val="28"/>
          <w:szCs w:val="28"/>
          <w:lang w:eastAsia="bg-BG"/>
        </w:rPr>
        <w:t xml:space="preserve">1 </w:t>
      </w:r>
      <w:r w:rsidR="002F4288" w:rsidRPr="00524EFC">
        <w:rPr>
          <w:sz w:val="28"/>
          <w:szCs w:val="28"/>
          <w:lang w:val="bg-BG" w:eastAsia="bg-BG"/>
        </w:rPr>
        <w:t xml:space="preserve">от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Наредба</w:t>
      </w:r>
      <w:r w:rsidR="002F4288" w:rsidRPr="00524EFC">
        <w:rPr>
          <w:sz w:val="28"/>
          <w:szCs w:val="28"/>
        </w:rPr>
        <w:t xml:space="preserve">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2F4288" w:rsidRPr="00524EFC">
        <w:rPr>
          <w:sz w:val="28"/>
          <w:szCs w:val="28"/>
        </w:rPr>
        <w:t xml:space="preserve">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F4288" w:rsidRPr="00524EFC">
        <w:rPr>
          <w:sz w:val="28"/>
          <w:szCs w:val="28"/>
        </w:rPr>
        <w:t xml:space="preserve">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от</w:t>
      </w:r>
      <w:r w:rsidR="002F4288" w:rsidRPr="00524EFC">
        <w:rPr>
          <w:sz w:val="28"/>
          <w:szCs w:val="28"/>
        </w:rPr>
        <w:t xml:space="preserve"> 04.06.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2014</w:t>
      </w:r>
      <w:r w:rsidR="002F4288" w:rsidRPr="00524EFC">
        <w:rPr>
          <w:sz w:val="28"/>
          <w:szCs w:val="28"/>
        </w:rPr>
        <w:t>г.</w:t>
      </w:r>
      <w:proofErr w:type="gramEnd"/>
      <w:r w:rsidR="002F4288" w:rsidRPr="00524EFC">
        <w:rPr>
          <w:sz w:val="28"/>
          <w:szCs w:val="28"/>
        </w:rPr>
        <w:t xml:space="preserve"> </w:t>
      </w:r>
      <w:proofErr w:type="gramStart"/>
      <w:r w:rsidR="002F4288" w:rsidRPr="00524EFC">
        <w:rPr>
          <w:sz w:val="28"/>
          <w:szCs w:val="28"/>
        </w:rPr>
        <w:t>за</w:t>
      </w:r>
      <w:proofErr w:type="gramEnd"/>
      <w:r w:rsidR="002F4288" w:rsidRPr="00524EFC">
        <w:rPr>
          <w:sz w:val="28"/>
          <w:szCs w:val="28"/>
        </w:rPr>
        <w:t xml:space="preserve">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="002F4288" w:rsidRPr="00524EFC">
        <w:rPr>
          <w:sz w:val="28"/>
          <w:szCs w:val="28"/>
        </w:rPr>
        <w:t xml:space="preserve"> и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образците</w:t>
      </w:r>
      <w:r w:rsidR="002F4288" w:rsidRPr="00524EFC">
        <w:rPr>
          <w:sz w:val="28"/>
          <w:szCs w:val="28"/>
        </w:rPr>
        <w:t xml:space="preserve">, по които се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предоставя</w:t>
      </w:r>
      <w:r w:rsidR="002F4288" w:rsidRPr="00524EFC">
        <w:rPr>
          <w:sz w:val="28"/>
          <w:szCs w:val="28"/>
        </w:rPr>
        <w:t xml:space="preserve">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информация</w:t>
      </w:r>
      <w:r w:rsidR="002F4288" w:rsidRPr="00524EFC">
        <w:rPr>
          <w:sz w:val="28"/>
          <w:szCs w:val="28"/>
        </w:rPr>
        <w:t xml:space="preserve"> за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дейностите</w:t>
      </w:r>
      <w:r w:rsidR="002F4288" w:rsidRPr="00524EFC">
        <w:rPr>
          <w:sz w:val="28"/>
          <w:szCs w:val="28"/>
        </w:rPr>
        <w:t xml:space="preserve"> по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отпадъците</w:t>
      </w:r>
      <w:r w:rsidR="002F4288" w:rsidRPr="00524EFC">
        <w:rPr>
          <w:sz w:val="28"/>
          <w:szCs w:val="28"/>
        </w:rPr>
        <w:t xml:space="preserve">,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както</w:t>
      </w:r>
      <w:r w:rsidR="002F4288" w:rsidRPr="00524EFC">
        <w:rPr>
          <w:sz w:val="28"/>
          <w:szCs w:val="28"/>
        </w:rPr>
        <w:t xml:space="preserve"> и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="002F4288" w:rsidRPr="00524EFC">
        <w:rPr>
          <w:sz w:val="28"/>
          <w:szCs w:val="28"/>
        </w:rPr>
        <w:t xml:space="preserve"> за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водене</w:t>
      </w:r>
      <w:r w:rsidR="002F4288" w:rsidRPr="00524EFC">
        <w:rPr>
          <w:sz w:val="28"/>
          <w:szCs w:val="28"/>
        </w:rPr>
        <w:t xml:space="preserve"> на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публични</w:t>
      </w:r>
      <w:r w:rsidR="002F4288" w:rsidRPr="00524EFC">
        <w:rPr>
          <w:sz w:val="28"/>
          <w:szCs w:val="28"/>
        </w:rPr>
        <w:t xml:space="preserve"> </w:t>
      </w:r>
      <w:r w:rsidR="002F4288" w:rsidRPr="00524EFC">
        <w:rPr>
          <w:sz w:val="28"/>
          <w:szCs w:val="28"/>
          <w:bdr w:val="none" w:sz="0" w:space="0" w:color="auto" w:frame="1"/>
          <w:shd w:val="clear" w:color="auto" w:fill="FFFFFF"/>
        </w:rPr>
        <w:t>регистри</w:t>
      </w:r>
      <w:r w:rsidR="002F4288" w:rsidRPr="00524EFC">
        <w:rPr>
          <w:sz w:val="28"/>
          <w:szCs w:val="28"/>
          <w:lang w:val="bg-BG"/>
        </w:rPr>
        <w:t>.</w:t>
      </w:r>
    </w:p>
    <w:p w:rsidR="00E00547" w:rsidRDefault="00E00547" w:rsidP="00E00547">
      <w:pPr>
        <w:tabs>
          <w:tab w:val="num" w:pos="1276"/>
        </w:tabs>
        <w:ind w:firstLine="851"/>
        <w:jc w:val="both"/>
        <w:rPr>
          <w:sz w:val="28"/>
          <w:szCs w:val="28"/>
          <w:lang w:val="bg-BG"/>
        </w:rPr>
      </w:pPr>
      <w:r w:rsidRPr="00C34481">
        <w:rPr>
          <w:sz w:val="28"/>
          <w:szCs w:val="28"/>
          <w:lang w:val="bg-BG"/>
        </w:rPr>
        <w:lastRenderedPageBreak/>
        <w:t xml:space="preserve">7.3. </w:t>
      </w:r>
      <w:proofErr w:type="gramStart"/>
      <w:r w:rsidR="000D21E4" w:rsidRPr="00C34481">
        <w:rPr>
          <w:sz w:val="28"/>
          <w:szCs w:val="28"/>
          <w:lang w:eastAsia="bg-BG"/>
        </w:rPr>
        <w:t>идентификационн</w:t>
      </w:r>
      <w:r w:rsidR="00495CAB" w:rsidRPr="00C34481">
        <w:rPr>
          <w:sz w:val="28"/>
          <w:szCs w:val="28"/>
          <w:lang w:val="bg-BG" w:eastAsia="bg-BG"/>
        </w:rPr>
        <w:t>ите</w:t>
      </w:r>
      <w:proofErr w:type="gramEnd"/>
      <w:r w:rsidR="000D21E4" w:rsidRPr="00C34481">
        <w:rPr>
          <w:sz w:val="28"/>
          <w:szCs w:val="28"/>
          <w:lang w:eastAsia="bg-BG"/>
        </w:rPr>
        <w:t xml:space="preserve"> документ</w:t>
      </w:r>
      <w:r w:rsidR="000D21E4" w:rsidRPr="00C34481">
        <w:rPr>
          <w:sz w:val="28"/>
          <w:szCs w:val="28"/>
          <w:lang w:val="bg-BG" w:eastAsia="bg-BG"/>
        </w:rPr>
        <w:t xml:space="preserve">и по т. 7.2. </w:t>
      </w:r>
      <w:r w:rsidR="00495CAB" w:rsidRPr="00C34481">
        <w:rPr>
          <w:sz w:val="28"/>
          <w:szCs w:val="28"/>
          <w:lang w:val="bg-BG" w:eastAsia="bg-BG"/>
        </w:rPr>
        <w:t>следва да</w:t>
      </w:r>
      <w:r w:rsidRPr="00C34481">
        <w:rPr>
          <w:sz w:val="28"/>
          <w:szCs w:val="28"/>
          <w:lang w:val="bg-BG"/>
        </w:rPr>
        <w:t xml:space="preserve"> се съставят в 6</w:t>
      </w:r>
      <w:r w:rsidRPr="000D21E4">
        <w:rPr>
          <w:sz w:val="28"/>
          <w:szCs w:val="28"/>
          <w:lang w:val="bg-BG"/>
        </w:rPr>
        <w:t xml:space="preserve"> (шест)</w:t>
      </w:r>
      <w:r w:rsidRPr="00775843">
        <w:rPr>
          <w:sz w:val="28"/>
          <w:szCs w:val="28"/>
          <w:lang w:val="bg-BG"/>
        </w:rPr>
        <w:t xml:space="preserve"> еднообразни екземпляра, </w:t>
      </w:r>
      <w:r w:rsidR="009C4888">
        <w:rPr>
          <w:sz w:val="28"/>
          <w:szCs w:val="28"/>
          <w:lang w:val="bg-BG"/>
        </w:rPr>
        <w:t>по отношение на които се при</w:t>
      </w:r>
      <w:r w:rsidR="00495CAB">
        <w:rPr>
          <w:sz w:val="28"/>
          <w:szCs w:val="28"/>
          <w:lang w:val="bg-BG"/>
        </w:rPr>
        <w:t>лага нормативния ред, регламентиран в</w:t>
      </w:r>
      <w:r w:rsidR="00495CAB" w:rsidRPr="00495CAB">
        <w:rPr>
          <w:sz w:val="28"/>
          <w:szCs w:val="28"/>
          <w:lang w:eastAsia="bg-BG"/>
        </w:rPr>
        <w:t xml:space="preserve"> </w:t>
      </w:r>
      <w:r w:rsidR="00495CAB">
        <w:rPr>
          <w:sz w:val="28"/>
          <w:szCs w:val="28"/>
          <w:lang w:eastAsia="bg-BG"/>
        </w:rPr>
        <w:t xml:space="preserve">чл. </w:t>
      </w:r>
      <w:proofErr w:type="gramStart"/>
      <w:r w:rsidR="00495CAB">
        <w:rPr>
          <w:sz w:val="28"/>
          <w:szCs w:val="28"/>
          <w:lang w:eastAsia="bg-BG"/>
        </w:rPr>
        <w:t>12, ал.</w:t>
      </w:r>
      <w:proofErr w:type="gramEnd"/>
      <w:r w:rsidR="00495CAB">
        <w:rPr>
          <w:sz w:val="28"/>
          <w:szCs w:val="28"/>
          <w:lang w:eastAsia="bg-BG"/>
        </w:rPr>
        <w:t xml:space="preserve"> </w:t>
      </w:r>
      <w:r w:rsidR="00495CAB">
        <w:rPr>
          <w:sz w:val="28"/>
          <w:szCs w:val="28"/>
          <w:lang w:val="bg-BG" w:eastAsia="bg-BG"/>
        </w:rPr>
        <w:t>6 и ал. 7</w:t>
      </w:r>
      <w:r w:rsidR="00495CAB" w:rsidRPr="00524EFC">
        <w:rPr>
          <w:sz w:val="28"/>
          <w:szCs w:val="28"/>
          <w:lang w:eastAsia="bg-BG"/>
        </w:rPr>
        <w:t xml:space="preserve"> </w:t>
      </w:r>
      <w:r w:rsidR="00495CAB" w:rsidRPr="00524EFC">
        <w:rPr>
          <w:sz w:val="28"/>
          <w:szCs w:val="28"/>
          <w:lang w:val="bg-BG" w:eastAsia="bg-BG"/>
        </w:rPr>
        <w:t xml:space="preserve">от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Наредба</w:t>
      </w:r>
      <w:r w:rsidR="00495CAB" w:rsidRPr="00524EFC">
        <w:rPr>
          <w:sz w:val="28"/>
          <w:szCs w:val="28"/>
        </w:rPr>
        <w:t xml:space="preserve">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495CAB" w:rsidRPr="00524EFC">
        <w:rPr>
          <w:sz w:val="28"/>
          <w:szCs w:val="28"/>
        </w:rPr>
        <w:t xml:space="preserve">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1</w:t>
      </w:r>
      <w:r w:rsidR="00495CAB" w:rsidRPr="00524EFC">
        <w:rPr>
          <w:sz w:val="28"/>
          <w:szCs w:val="28"/>
        </w:rPr>
        <w:t xml:space="preserve">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от</w:t>
      </w:r>
      <w:r w:rsidR="00495CAB" w:rsidRPr="00524EFC">
        <w:rPr>
          <w:sz w:val="28"/>
          <w:szCs w:val="28"/>
        </w:rPr>
        <w:t xml:space="preserve"> 04.06.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2014</w:t>
      </w:r>
      <w:r w:rsidR="00495CAB" w:rsidRPr="00524EFC">
        <w:rPr>
          <w:sz w:val="28"/>
          <w:szCs w:val="28"/>
        </w:rPr>
        <w:t xml:space="preserve">г. </w:t>
      </w:r>
      <w:proofErr w:type="gramStart"/>
      <w:r w:rsidR="00495CAB" w:rsidRPr="00524EFC">
        <w:rPr>
          <w:sz w:val="28"/>
          <w:szCs w:val="28"/>
        </w:rPr>
        <w:t>за</w:t>
      </w:r>
      <w:proofErr w:type="gramEnd"/>
      <w:r w:rsidR="00495CAB" w:rsidRPr="00524EFC">
        <w:rPr>
          <w:sz w:val="28"/>
          <w:szCs w:val="28"/>
        </w:rPr>
        <w:t xml:space="preserve">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="00495CAB" w:rsidRPr="00524EFC">
        <w:rPr>
          <w:sz w:val="28"/>
          <w:szCs w:val="28"/>
        </w:rPr>
        <w:t xml:space="preserve"> и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образците</w:t>
      </w:r>
      <w:r w:rsidR="00495CAB" w:rsidRPr="00524EFC">
        <w:rPr>
          <w:sz w:val="28"/>
          <w:szCs w:val="28"/>
        </w:rPr>
        <w:t xml:space="preserve">, по които се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предоставя</w:t>
      </w:r>
      <w:r w:rsidR="00495CAB" w:rsidRPr="00524EFC">
        <w:rPr>
          <w:sz w:val="28"/>
          <w:szCs w:val="28"/>
        </w:rPr>
        <w:t xml:space="preserve">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информация</w:t>
      </w:r>
      <w:r w:rsidR="00495CAB" w:rsidRPr="00524EFC">
        <w:rPr>
          <w:sz w:val="28"/>
          <w:szCs w:val="28"/>
        </w:rPr>
        <w:t xml:space="preserve"> за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дейностите</w:t>
      </w:r>
      <w:r w:rsidR="00495CAB" w:rsidRPr="00524EFC">
        <w:rPr>
          <w:sz w:val="28"/>
          <w:szCs w:val="28"/>
        </w:rPr>
        <w:t xml:space="preserve"> по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отпадъците</w:t>
      </w:r>
      <w:r w:rsidR="00495CAB" w:rsidRPr="00524EFC">
        <w:rPr>
          <w:sz w:val="28"/>
          <w:szCs w:val="28"/>
        </w:rPr>
        <w:t xml:space="preserve">,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както</w:t>
      </w:r>
      <w:r w:rsidR="00495CAB" w:rsidRPr="00524EFC">
        <w:rPr>
          <w:sz w:val="28"/>
          <w:szCs w:val="28"/>
        </w:rPr>
        <w:t xml:space="preserve"> и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реда</w:t>
      </w:r>
      <w:r w:rsidR="00495CAB" w:rsidRPr="00524EFC">
        <w:rPr>
          <w:sz w:val="28"/>
          <w:szCs w:val="28"/>
        </w:rPr>
        <w:t xml:space="preserve"> за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водене</w:t>
      </w:r>
      <w:r w:rsidR="00495CAB" w:rsidRPr="00524EFC">
        <w:rPr>
          <w:sz w:val="28"/>
          <w:szCs w:val="28"/>
        </w:rPr>
        <w:t xml:space="preserve"> на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публични</w:t>
      </w:r>
      <w:r w:rsidR="00495CAB" w:rsidRPr="00524EFC">
        <w:rPr>
          <w:sz w:val="28"/>
          <w:szCs w:val="28"/>
        </w:rPr>
        <w:t xml:space="preserve"> </w:t>
      </w:r>
      <w:r w:rsidR="00495CAB" w:rsidRPr="00524EFC">
        <w:rPr>
          <w:sz w:val="28"/>
          <w:szCs w:val="28"/>
          <w:bdr w:val="none" w:sz="0" w:space="0" w:color="auto" w:frame="1"/>
          <w:shd w:val="clear" w:color="auto" w:fill="FFFFFF"/>
        </w:rPr>
        <w:t>регистри</w:t>
      </w:r>
      <w:r w:rsidRPr="00775843">
        <w:rPr>
          <w:sz w:val="28"/>
          <w:szCs w:val="28"/>
          <w:lang w:val="bg-BG"/>
        </w:rPr>
        <w:t>.</w:t>
      </w:r>
    </w:p>
    <w:p w:rsidR="009C4888" w:rsidRPr="00AA7DD4" w:rsidRDefault="009C4888" w:rsidP="00E00547">
      <w:pPr>
        <w:tabs>
          <w:tab w:val="num" w:pos="1276"/>
        </w:tabs>
        <w:ind w:firstLine="851"/>
        <w:jc w:val="both"/>
        <w:rPr>
          <w:sz w:val="28"/>
          <w:szCs w:val="28"/>
          <w:lang w:val="bg-BG"/>
        </w:rPr>
      </w:pPr>
    </w:p>
    <w:p w:rsidR="00E00547" w:rsidRPr="00AA7DD4" w:rsidRDefault="00E00547" w:rsidP="0036298E">
      <w:pPr>
        <w:pStyle w:val="Heading9"/>
        <w:tabs>
          <w:tab w:val="num" w:pos="1276"/>
        </w:tabs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7DD4">
        <w:rPr>
          <w:rFonts w:ascii="Times New Roman" w:hAnsi="Times New Roman"/>
          <w:b/>
          <w:sz w:val="28"/>
          <w:szCs w:val="28"/>
        </w:rPr>
        <w:t>V. ОТГОВОРНОСТ ПРИ НЕИЗПЪЛНЕНИЕ</w:t>
      </w:r>
    </w:p>
    <w:p w:rsidR="00E00547" w:rsidRPr="00775843" w:rsidRDefault="00E00547" w:rsidP="00E00547">
      <w:pPr>
        <w:numPr>
          <w:ilvl w:val="0"/>
          <w:numId w:val="33"/>
        </w:numPr>
        <w:tabs>
          <w:tab w:val="clear" w:pos="1433"/>
          <w:tab w:val="num" w:pos="1276"/>
        </w:tabs>
        <w:ind w:left="0" w:firstLine="851"/>
        <w:jc w:val="both"/>
        <w:rPr>
          <w:sz w:val="28"/>
          <w:szCs w:val="28"/>
          <w:lang w:val="bg-BG"/>
        </w:rPr>
      </w:pPr>
      <w:r w:rsidRPr="00775843">
        <w:rPr>
          <w:sz w:val="28"/>
          <w:szCs w:val="28"/>
          <w:lang w:val="bg-BG"/>
        </w:rPr>
        <w:t>За неизпълнение на задълженията си по настоящия договор, неизправната страна дължи неустойка в размер на 0.1% на ден върху стойността на неизпълнението, но не повече от 10% от същата, както и обезщетение за действително претърпените вреди в случаите, когато то надхвърлят неустойката.</w:t>
      </w:r>
    </w:p>
    <w:p w:rsidR="00E00547" w:rsidRPr="009C4888" w:rsidRDefault="00E00547" w:rsidP="00E00547">
      <w:pPr>
        <w:numPr>
          <w:ilvl w:val="0"/>
          <w:numId w:val="33"/>
        </w:numPr>
        <w:tabs>
          <w:tab w:val="num" w:pos="1276"/>
          <w:tab w:val="num" w:pos="1800"/>
        </w:tabs>
        <w:ind w:left="0" w:firstLine="851"/>
        <w:jc w:val="both"/>
        <w:rPr>
          <w:color w:val="FF0000"/>
          <w:sz w:val="28"/>
          <w:szCs w:val="28"/>
          <w:lang w:val="bg-BG"/>
        </w:rPr>
      </w:pPr>
      <w:r w:rsidRPr="00BF515D">
        <w:rPr>
          <w:sz w:val="28"/>
          <w:szCs w:val="28"/>
          <w:lang w:val="bg-BG"/>
        </w:rPr>
        <w:t>При нарушение</w:t>
      </w:r>
      <w:r w:rsidR="009574F2">
        <w:rPr>
          <w:sz w:val="28"/>
          <w:szCs w:val="28"/>
          <w:lang w:val="bg-BG"/>
        </w:rPr>
        <w:t xml:space="preserve"> от страна на</w:t>
      </w:r>
      <w:r w:rsidR="00BF515D" w:rsidRPr="00BF515D">
        <w:rPr>
          <w:sz w:val="28"/>
          <w:szCs w:val="28"/>
          <w:lang w:val="bg-BG"/>
        </w:rPr>
        <w:t xml:space="preserve"> ИЗПЪЛНИТЕЛЯ</w:t>
      </w:r>
      <w:r w:rsidRPr="00BF515D">
        <w:rPr>
          <w:sz w:val="28"/>
          <w:szCs w:val="28"/>
          <w:lang w:val="bg-BG"/>
        </w:rPr>
        <w:t xml:space="preserve"> на </w:t>
      </w:r>
      <w:r w:rsidR="00BF515D" w:rsidRPr="00BF515D">
        <w:rPr>
          <w:sz w:val="28"/>
          <w:szCs w:val="28"/>
          <w:lang w:val="bg-BG"/>
        </w:rPr>
        <w:t xml:space="preserve">срока по т. 5.1. от договора </w:t>
      </w:r>
      <w:r w:rsidRPr="00BF515D">
        <w:rPr>
          <w:color w:val="000000" w:themeColor="text1"/>
          <w:sz w:val="28"/>
          <w:szCs w:val="28"/>
          <w:lang w:val="bg-BG"/>
        </w:rPr>
        <w:t>или други съществени нарушения от страна на ИЗПЪЛНИТЕЛЯ, ВЪЗЛОЖИТЕЛЯТ има право да прекрати договора едностранно с 14-дневно предизвестие.</w:t>
      </w:r>
    </w:p>
    <w:p w:rsidR="009C4888" w:rsidRPr="00BF515D" w:rsidRDefault="009C4888" w:rsidP="009C4888">
      <w:pPr>
        <w:tabs>
          <w:tab w:val="num" w:pos="1800"/>
        </w:tabs>
        <w:ind w:left="851"/>
        <w:jc w:val="both"/>
        <w:rPr>
          <w:color w:val="FF0000"/>
          <w:sz w:val="28"/>
          <w:szCs w:val="28"/>
          <w:lang w:val="bg-BG"/>
        </w:rPr>
      </w:pPr>
    </w:p>
    <w:p w:rsidR="00E00547" w:rsidRPr="005845A8" w:rsidRDefault="00E00547" w:rsidP="0036298E">
      <w:pPr>
        <w:pStyle w:val="BodyTextIndent2"/>
        <w:tabs>
          <w:tab w:val="left" w:pos="1134"/>
          <w:tab w:val="num" w:pos="1276"/>
        </w:tabs>
        <w:spacing w:after="0" w:line="240" w:lineRule="auto"/>
        <w:ind w:left="0"/>
        <w:rPr>
          <w:b/>
          <w:color w:val="000000" w:themeColor="text1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5845A8">
        <w:rPr>
          <w:b/>
          <w:color w:val="000000" w:themeColor="text1"/>
          <w:sz w:val="28"/>
          <w:szCs w:val="28"/>
          <w:lang w:val="bg-BG"/>
        </w:rPr>
        <w:t>V. ВАЛИДНОСТ НА ДОГОВОРА</w:t>
      </w:r>
    </w:p>
    <w:p w:rsidR="00E00547" w:rsidRDefault="00E00547" w:rsidP="00E00547">
      <w:pPr>
        <w:pStyle w:val="BodyTextIndent2"/>
        <w:numPr>
          <w:ilvl w:val="0"/>
          <w:numId w:val="33"/>
        </w:numPr>
        <w:tabs>
          <w:tab w:val="left" w:pos="1134"/>
          <w:tab w:val="num" w:pos="1276"/>
        </w:tabs>
        <w:spacing w:after="0" w:line="240" w:lineRule="auto"/>
        <w:ind w:left="0" w:firstLine="851"/>
        <w:jc w:val="both"/>
        <w:rPr>
          <w:color w:val="000000" w:themeColor="text1"/>
          <w:sz w:val="28"/>
          <w:szCs w:val="28"/>
          <w:lang w:val="bg-BG"/>
        </w:rPr>
      </w:pPr>
      <w:r w:rsidRPr="005845A8">
        <w:rPr>
          <w:color w:val="000000" w:themeColor="text1"/>
          <w:sz w:val="28"/>
          <w:szCs w:val="28"/>
          <w:lang w:val="bg-BG"/>
        </w:rPr>
        <w:t>Настоящият договор влиза в сила от датата на подписването му и има 12-месечен срок на действие.</w:t>
      </w:r>
    </w:p>
    <w:p w:rsidR="009C4888" w:rsidRPr="009B583F" w:rsidRDefault="009C4888" w:rsidP="009C4888">
      <w:pPr>
        <w:pStyle w:val="BodyTextIndent2"/>
        <w:tabs>
          <w:tab w:val="left" w:pos="1134"/>
        </w:tabs>
        <w:spacing w:after="0" w:line="240" w:lineRule="auto"/>
        <w:ind w:left="851"/>
        <w:jc w:val="both"/>
        <w:rPr>
          <w:color w:val="000000" w:themeColor="text1"/>
          <w:sz w:val="28"/>
          <w:szCs w:val="28"/>
          <w:lang w:val="bg-BG"/>
        </w:rPr>
      </w:pPr>
    </w:p>
    <w:p w:rsidR="00E00547" w:rsidRPr="005529BD" w:rsidRDefault="00E00547" w:rsidP="0036298E">
      <w:pPr>
        <w:tabs>
          <w:tab w:val="left" w:pos="1134"/>
          <w:tab w:val="num" w:pos="1276"/>
        </w:tabs>
        <w:jc w:val="center"/>
        <w:rPr>
          <w:b/>
          <w:sz w:val="28"/>
          <w:szCs w:val="28"/>
          <w:lang w:val="bg-BG"/>
        </w:rPr>
      </w:pPr>
      <w:r w:rsidRPr="005529BD">
        <w:rPr>
          <w:b/>
          <w:sz w:val="28"/>
          <w:szCs w:val="28"/>
          <w:lang w:val="bg-BG"/>
        </w:rPr>
        <w:t>VІ. ПРЕКРАТЯВАНЕ НА ДОГОВОРА</w:t>
      </w:r>
    </w:p>
    <w:p w:rsidR="00E00547" w:rsidRPr="009C4888" w:rsidRDefault="00E00547" w:rsidP="00D33738">
      <w:pPr>
        <w:numPr>
          <w:ilvl w:val="0"/>
          <w:numId w:val="33"/>
        </w:numPr>
        <w:tabs>
          <w:tab w:val="num" w:pos="1276"/>
        </w:tabs>
        <w:ind w:left="0" w:firstLine="851"/>
        <w:jc w:val="both"/>
        <w:rPr>
          <w:color w:val="000000" w:themeColor="text1"/>
          <w:sz w:val="28"/>
          <w:szCs w:val="28"/>
          <w:lang w:val="en-US"/>
        </w:rPr>
      </w:pPr>
      <w:r w:rsidRPr="005529BD">
        <w:rPr>
          <w:sz w:val="28"/>
          <w:szCs w:val="28"/>
          <w:lang w:val="bg-BG"/>
        </w:rPr>
        <w:t>Настоящият договор може да бъде прекратен преди и</w:t>
      </w:r>
      <w:r>
        <w:rPr>
          <w:sz w:val="28"/>
          <w:szCs w:val="28"/>
          <w:lang w:val="bg-BG"/>
        </w:rPr>
        <w:t xml:space="preserve">зтичане на срока, посочен в т. </w:t>
      </w:r>
      <w:r>
        <w:rPr>
          <w:sz w:val="28"/>
          <w:szCs w:val="28"/>
          <w:lang w:val="en-US"/>
        </w:rPr>
        <w:t>10</w:t>
      </w:r>
      <w:r w:rsidRPr="005529BD">
        <w:rPr>
          <w:sz w:val="28"/>
          <w:szCs w:val="28"/>
          <w:lang w:val="bg-BG"/>
        </w:rPr>
        <w:t>, частично или изцяло, по взаимно съгласие</w:t>
      </w:r>
      <w:r w:rsidRPr="009B583F">
        <w:rPr>
          <w:color w:val="000000" w:themeColor="text1"/>
          <w:sz w:val="28"/>
          <w:szCs w:val="28"/>
          <w:lang w:val="en-US"/>
        </w:rPr>
        <w:t xml:space="preserve">; </w:t>
      </w:r>
      <w:r w:rsidR="00D33738">
        <w:rPr>
          <w:color w:val="000000" w:themeColor="text1"/>
          <w:sz w:val="28"/>
          <w:szCs w:val="28"/>
          <w:lang w:val="bg-BG"/>
        </w:rPr>
        <w:t xml:space="preserve">или </w:t>
      </w:r>
      <w:r w:rsidRPr="009B583F">
        <w:rPr>
          <w:color w:val="000000" w:themeColor="text1"/>
          <w:sz w:val="28"/>
          <w:szCs w:val="28"/>
          <w:lang w:val="bg-BG"/>
        </w:rPr>
        <w:t>едностранно без предизвестие от изправната страна при съществено нарушаване на задълженията на другата страна.</w:t>
      </w:r>
    </w:p>
    <w:p w:rsidR="009C4888" w:rsidRPr="00D33738" w:rsidRDefault="009C4888" w:rsidP="009C4888">
      <w:pPr>
        <w:ind w:left="851"/>
        <w:jc w:val="both"/>
        <w:rPr>
          <w:color w:val="000000" w:themeColor="text1"/>
          <w:sz w:val="28"/>
          <w:szCs w:val="28"/>
          <w:lang w:val="en-US"/>
        </w:rPr>
      </w:pPr>
    </w:p>
    <w:p w:rsidR="00E00547" w:rsidRPr="005529BD" w:rsidRDefault="00E00547" w:rsidP="0036298E">
      <w:pPr>
        <w:tabs>
          <w:tab w:val="left" w:pos="1134"/>
          <w:tab w:val="left" w:pos="1276"/>
        </w:tabs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VII</w:t>
      </w:r>
      <w:r w:rsidRPr="005529BD">
        <w:rPr>
          <w:b/>
          <w:sz w:val="28"/>
          <w:szCs w:val="28"/>
          <w:lang w:val="bg-BG"/>
        </w:rPr>
        <w:t>. ДОПЪЛНИТЕЛНИ УСЛОВИЯ</w:t>
      </w:r>
    </w:p>
    <w:p w:rsidR="00E00547" w:rsidRPr="005529BD" w:rsidRDefault="00E00547" w:rsidP="00E00547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en-US"/>
        </w:rPr>
        <w:t>2</w:t>
      </w:r>
      <w:r w:rsidRPr="005529BD">
        <w:rPr>
          <w:sz w:val="28"/>
          <w:szCs w:val="28"/>
          <w:lang w:val="bg-BG"/>
        </w:rPr>
        <w:t>.  Всички допълнения и изменения по настоящия договор се извършват в  писмен вид след двустранно одобрение с анекс към договора.</w:t>
      </w:r>
    </w:p>
    <w:p w:rsidR="00E00547" w:rsidRPr="005529BD" w:rsidRDefault="00E00547" w:rsidP="00E00547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en-US"/>
        </w:rPr>
        <w:t>3</w:t>
      </w:r>
      <w:r w:rsidRPr="005529BD">
        <w:rPr>
          <w:sz w:val="28"/>
          <w:szCs w:val="28"/>
          <w:lang w:val="bg-BG"/>
        </w:rPr>
        <w:t>. За неуредените в договора отношения между страните се прилага действащото в Република България законодателство.</w:t>
      </w:r>
    </w:p>
    <w:p w:rsidR="00E00547" w:rsidRDefault="00E00547" w:rsidP="00E00547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  <w:lang w:val="en-US"/>
        </w:rPr>
      </w:pPr>
    </w:p>
    <w:p w:rsidR="00E00547" w:rsidRPr="005845A8" w:rsidRDefault="00E00547" w:rsidP="00E00547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  <w:lang w:val="en-US"/>
        </w:rPr>
      </w:pPr>
      <w:r w:rsidRPr="005529BD">
        <w:rPr>
          <w:sz w:val="28"/>
          <w:szCs w:val="28"/>
          <w:lang w:val="bg-BG"/>
        </w:rPr>
        <w:t>Настоящият договор се сключи в два еднакви екземпляра – по един за всяка от страните.</w:t>
      </w:r>
    </w:p>
    <w:p w:rsidR="00E00547" w:rsidRDefault="00E00547" w:rsidP="00E00547">
      <w:pPr>
        <w:ind w:firstLine="851"/>
        <w:rPr>
          <w:lang w:val="bg-BG"/>
        </w:rPr>
      </w:pPr>
    </w:p>
    <w:p w:rsidR="00E00547" w:rsidRDefault="00E00547" w:rsidP="00E00547">
      <w:pPr>
        <w:ind w:firstLine="851"/>
        <w:rPr>
          <w:lang w:val="bg-BG"/>
        </w:rPr>
      </w:pPr>
    </w:p>
    <w:p w:rsidR="00A20E7D" w:rsidRPr="005529BD" w:rsidRDefault="00A20E7D" w:rsidP="00E00547">
      <w:pPr>
        <w:ind w:firstLine="851"/>
        <w:rPr>
          <w:sz w:val="28"/>
          <w:szCs w:val="28"/>
          <w:lang w:val="bg-BG"/>
        </w:rPr>
      </w:pPr>
    </w:p>
    <w:p w:rsidR="00945F67" w:rsidRPr="005529BD" w:rsidRDefault="00945F67" w:rsidP="00E00547">
      <w:pPr>
        <w:ind w:firstLine="851"/>
        <w:rPr>
          <w:sz w:val="28"/>
          <w:szCs w:val="28"/>
          <w:lang w:val="bg-BG"/>
        </w:rPr>
      </w:pPr>
    </w:p>
    <w:p w:rsidR="00945F67" w:rsidRPr="005529BD" w:rsidRDefault="00945F67" w:rsidP="00E00547">
      <w:pPr>
        <w:ind w:firstLine="851"/>
        <w:rPr>
          <w:sz w:val="28"/>
          <w:szCs w:val="28"/>
          <w:lang w:val="bg-BG"/>
        </w:rPr>
      </w:pPr>
      <w:r w:rsidRPr="005529BD">
        <w:rPr>
          <w:sz w:val="28"/>
          <w:szCs w:val="28"/>
          <w:lang w:val="bg-BG"/>
        </w:rPr>
        <w:t xml:space="preserve">за Възложителя:                                          </w:t>
      </w:r>
      <w:r w:rsidRPr="005529BD">
        <w:rPr>
          <w:sz w:val="28"/>
          <w:szCs w:val="28"/>
          <w:lang w:val="bg-BG"/>
        </w:rPr>
        <w:tab/>
      </w:r>
      <w:r w:rsidRPr="005529BD">
        <w:rPr>
          <w:sz w:val="28"/>
          <w:szCs w:val="28"/>
          <w:lang w:val="bg-BG"/>
        </w:rPr>
        <w:tab/>
        <w:t>за Изпълнителя:</w:t>
      </w:r>
    </w:p>
    <w:p w:rsidR="00945F67" w:rsidRPr="005529BD" w:rsidRDefault="00945F67" w:rsidP="00E00547">
      <w:pPr>
        <w:ind w:firstLine="851"/>
        <w:rPr>
          <w:sz w:val="28"/>
          <w:szCs w:val="28"/>
          <w:lang w:val="bg-BG"/>
        </w:rPr>
      </w:pPr>
    </w:p>
    <w:p w:rsidR="005B33B5" w:rsidRDefault="005B33B5" w:rsidP="00E00547">
      <w:pPr>
        <w:ind w:firstLine="851"/>
        <w:rPr>
          <w:sz w:val="28"/>
          <w:szCs w:val="28"/>
          <w:lang w:val="bg-BG"/>
        </w:rPr>
      </w:pPr>
    </w:p>
    <w:p w:rsidR="00E00547" w:rsidRPr="005529BD" w:rsidRDefault="00E00547" w:rsidP="00E00547">
      <w:pPr>
        <w:ind w:firstLine="851"/>
        <w:rPr>
          <w:sz w:val="28"/>
          <w:szCs w:val="28"/>
          <w:lang w:val="bg-BG"/>
        </w:rPr>
      </w:pPr>
    </w:p>
    <w:p w:rsidR="005B33B5" w:rsidRPr="005529BD" w:rsidRDefault="005B33B5" w:rsidP="00E00547">
      <w:pPr>
        <w:ind w:firstLine="851"/>
        <w:rPr>
          <w:sz w:val="28"/>
          <w:szCs w:val="28"/>
          <w:lang w:val="bg-BG"/>
        </w:rPr>
      </w:pPr>
      <w:r w:rsidRPr="005529BD">
        <w:rPr>
          <w:sz w:val="28"/>
          <w:szCs w:val="28"/>
          <w:lang w:val="bg-BG"/>
        </w:rPr>
        <w:t>проф. д-р М. Станкев</w:t>
      </w:r>
      <w:r w:rsidRPr="005529BD">
        <w:rPr>
          <w:sz w:val="28"/>
          <w:szCs w:val="28"/>
          <w:lang w:val="bg-BG"/>
        </w:rPr>
        <w:tab/>
      </w:r>
      <w:r w:rsidRPr="005529BD">
        <w:rPr>
          <w:sz w:val="28"/>
          <w:szCs w:val="28"/>
          <w:lang w:val="bg-BG"/>
        </w:rPr>
        <w:tab/>
      </w:r>
      <w:r w:rsidRPr="005529BD">
        <w:rPr>
          <w:sz w:val="28"/>
          <w:szCs w:val="28"/>
          <w:lang w:val="bg-BG"/>
        </w:rPr>
        <w:tab/>
      </w:r>
      <w:r w:rsidRPr="005529BD">
        <w:rPr>
          <w:sz w:val="28"/>
          <w:szCs w:val="28"/>
          <w:lang w:val="bg-BG"/>
        </w:rPr>
        <w:tab/>
      </w:r>
      <w:r w:rsidRPr="005529BD">
        <w:rPr>
          <w:sz w:val="28"/>
          <w:szCs w:val="28"/>
          <w:lang w:val="bg-BG"/>
        </w:rPr>
        <w:tab/>
      </w:r>
      <w:r w:rsidRPr="005529BD">
        <w:rPr>
          <w:sz w:val="28"/>
          <w:szCs w:val="28"/>
          <w:lang w:val="bg-BG"/>
        </w:rPr>
        <w:tab/>
        <w:t>.............................</w:t>
      </w:r>
    </w:p>
    <w:p w:rsidR="00862CCD" w:rsidRPr="00603F93" w:rsidRDefault="005B33B5" w:rsidP="00E00547">
      <w:pPr>
        <w:ind w:firstLine="851"/>
        <w:rPr>
          <w:color w:val="FF0000"/>
          <w:sz w:val="28"/>
          <w:szCs w:val="32"/>
          <w:lang w:val="ru-RU"/>
        </w:rPr>
      </w:pPr>
      <w:r w:rsidRPr="005529BD">
        <w:rPr>
          <w:sz w:val="28"/>
          <w:szCs w:val="28"/>
          <w:lang w:val="bg-BG"/>
        </w:rPr>
        <w:t xml:space="preserve">/изп. директор/                                              </w:t>
      </w:r>
      <w:r w:rsidRPr="005529BD">
        <w:rPr>
          <w:sz w:val="28"/>
          <w:szCs w:val="28"/>
          <w:lang w:val="bg-BG"/>
        </w:rPr>
        <w:tab/>
      </w:r>
    </w:p>
    <w:p w:rsidR="007E437E" w:rsidRPr="005529BD" w:rsidRDefault="007E437E" w:rsidP="00E00547">
      <w:pPr>
        <w:rPr>
          <w:sz w:val="28"/>
          <w:szCs w:val="28"/>
          <w:lang w:val="bg-BG"/>
        </w:rPr>
      </w:pPr>
    </w:p>
    <w:p w:rsidR="00945F67" w:rsidRDefault="00945F67" w:rsidP="00E00547">
      <w:pPr>
        <w:rPr>
          <w:sz w:val="28"/>
          <w:szCs w:val="28"/>
          <w:u w:val="single"/>
          <w:lang w:val="bg-BG"/>
        </w:rPr>
      </w:pPr>
    </w:p>
    <w:sectPr w:rsidR="00945F67" w:rsidSect="002D5D8A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3DD"/>
    <w:multiLevelType w:val="hybridMultilevel"/>
    <w:tmpl w:val="85544B40"/>
    <w:lvl w:ilvl="0" w:tplc="397CB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C3C3E"/>
    <w:multiLevelType w:val="hybridMultilevel"/>
    <w:tmpl w:val="E5F0B9C2"/>
    <w:lvl w:ilvl="0" w:tplc="FE048A36">
      <w:start w:val="1"/>
      <w:numFmt w:val="decimal"/>
      <w:lvlText w:val="%1."/>
      <w:lvlJc w:val="left"/>
      <w:pPr>
        <w:ind w:left="6456" w:hanging="360"/>
      </w:pPr>
      <w:rPr>
        <w:rFonts w:hint="default"/>
        <w:b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9750F"/>
    <w:multiLevelType w:val="singleLevel"/>
    <w:tmpl w:val="1AB4D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9604F98"/>
    <w:multiLevelType w:val="multilevel"/>
    <w:tmpl w:val="19505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1B32C5A"/>
    <w:multiLevelType w:val="hybridMultilevel"/>
    <w:tmpl w:val="175A1AD0"/>
    <w:lvl w:ilvl="0" w:tplc="A4C807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382401"/>
    <w:multiLevelType w:val="hybridMultilevel"/>
    <w:tmpl w:val="3F644F80"/>
    <w:lvl w:ilvl="0" w:tplc="0402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3A438AD"/>
    <w:multiLevelType w:val="hybridMultilevel"/>
    <w:tmpl w:val="C220CF66"/>
    <w:lvl w:ilvl="0" w:tplc="0402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">
    <w:nsid w:val="186A562A"/>
    <w:multiLevelType w:val="multilevel"/>
    <w:tmpl w:val="C840E9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8">
    <w:nsid w:val="1DFC7701"/>
    <w:multiLevelType w:val="multilevel"/>
    <w:tmpl w:val="0270D922"/>
    <w:lvl w:ilvl="0">
      <w:start w:val="2"/>
      <w:numFmt w:val="decimal"/>
      <w:lvlText w:val="%1."/>
      <w:lvlJc w:val="left"/>
      <w:pPr>
        <w:tabs>
          <w:tab w:val="num" w:pos="1433"/>
        </w:tabs>
        <w:ind w:left="1433" w:hanging="44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FC201A9"/>
    <w:multiLevelType w:val="hybridMultilevel"/>
    <w:tmpl w:val="9580D7F6"/>
    <w:lvl w:ilvl="0" w:tplc="30E8BD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0526AA"/>
    <w:multiLevelType w:val="hybridMultilevel"/>
    <w:tmpl w:val="4BDCA59E"/>
    <w:lvl w:ilvl="0" w:tplc="4A08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83C80">
      <w:numFmt w:val="none"/>
      <w:lvlText w:val=""/>
      <w:lvlJc w:val="left"/>
      <w:pPr>
        <w:tabs>
          <w:tab w:val="num" w:pos="360"/>
        </w:tabs>
      </w:pPr>
    </w:lvl>
    <w:lvl w:ilvl="2" w:tplc="654ED778">
      <w:numFmt w:val="none"/>
      <w:lvlText w:val=""/>
      <w:lvlJc w:val="left"/>
      <w:pPr>
        <w:tabs>
          <w:tab w:val="num" w:pos="360"/>
        </w:tabs>
      </w:pPr>
    </w:lvl>
    <w:lvl w:ilvl="3" w:tplc="B22CE71E">
      <w:numFmt w:val="none"/>
      <w:lvlText w:val=""/>
      <w:lvlJc w:val="left"/>
      <w:pPr>
        <w:tabs>
          <w:tab w:val="num" w:pos="360"/>
        </w:tabs>
      </w:pPr>
    </w:lvl>
    <w:lvl w:ilvl="4" w:tplc="1F848602">
      <w:numFmt w:val="none"/>
      <w:lvlText w:val=""/>
      <w:lvlJc w:val="left"/>
      <w:pPr>
        <w:tabs>
          <w:tab w:val="num" w:pos="360"/>
        </w:tabs>
      </w:pPr>
    </w:lvl>
    <w:lvl w:ilvl="5" w:tplc="7CE84134">
      <w:numFmt w:val="none"/>
      <w:lvlText w:val=""/>
      <w:lvlJc w:val="left"/>
      <w:pPr>
        <w:tabs>
          <w:tab w:val="num" w:pos="360"/>
        </w:tabs>
      </w:pPr>
    </w:lvl>
    <w:lvl w:ilvl="6" w:tplc="D18EEBE2">
      <w:numFmt w:val="none"/>
      <w:lvlText w:val=""/>
      <w:lvlJc w:val="left"/>
      <w:pPr>
        <w:tabs>
          <w:tab w:val="num" w:pos="360"/>
        </w:tabs>
      </w:pPr>
    </w:lvl>
    <w:lvl w:ilvl="7" w:tplc="C0DE8DB0">
      <w:numFmt w:val="none"/>
      <w:lvlText w:val=""/>
      <w:lvlJc w:val="left"/>
      <w:pPr>
        <w:tabs>
          <w:tab w:val="num" w:pos="360"/>
        </w:tabs>
      </w:pPr>
    </w:lvl>
    <w:lvl w:ilvl="8" w:tplc="2F2E69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A7666D"/>
    <w:multiLevelType w:val="hybridMultilevel"/>
    <w:tmpl w:val="DAE64226"/>
    <w:lvl w:ilvl="0" w:tplc="DD884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25B3E"/>
    <w:multiLevelType w:val="multilevel"/>
    <w:tmpl w:val="27A8CB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1608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4">
    <w:nsid w:val="33D521BE"/>
    <w:multiLevelType w:val="hybridMultilevel"/>
    <w:tmpl w:val="4EAC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D461E"/>
    <w:multiLevelType w:val="hybridMultilevel"/>
    <w:tmpl w:val="F49467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3B7C5D"/>
    <w:multiLevelType w:val="singleLevel"/>
    <w:tmpl w:val="7B5255C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abstractNum w:abstractNumId="17">
    <w:nsid w:val="3A517F26"/>
    <w:multiLevelType w:val="multilevel"/>
    <w:tmpl w:val="7A383758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96A1E"/>
    <w:multiLevelType w:val="hybridMultilevel"/>
    <w:tmpl w:val="4442E4CC"/>
    <w:lvl w:ilvl="0" w:tplc="2E00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CA3F93"/>
    <w:multiLevelType w:val="multilevel"/>
    <w:tmpl w:val="F600E0E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8" w:hanging="153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A16888"/>
    <w:multiLevelType w:val="hybridMultilevel"/>
    <w:tmpl w:val="7B8C207E"/>
    <w:lvl w:ilvl="0" w:tplc="6A7E0296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26A3B"/>
    <w:multiLevelType w:val="hybridMultilevel"/>
    <w:tmpl w:val="2D42A354"/>
    <w:lvl w:ilvl="0" w:tplc="0B4A81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69218A"/>
    <w:multiLevelType w:val="hybridMultilevel"/>
    <w:tmpl w:val="FE70C048"/>
    <w:lvl w:ilvl="0" w:tplc="6A72FBEA">
      <w:start w:val="5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55D168F3"/>
    <w:multiLevelType w:val="hybridMultilevel"/>
    <w:tmpl w:val="814CB42C"/>
    <w:lvl w:ilvl="0" w:tplc="23BE81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175F67"/>
    <w:multiLevelType w:val="hybridMultilevel"/>
    <w:tmpl w:val="5600C08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4E0AE4"/>
    <w:multiLevelType w:val="multilevel"/>
    <w:tmpl w:val="4E3A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6">
    <w:nsid w:val="5B9109AD"/>
    <w:multiLevelType w:val="multilevel"/>
    <w:tmpl w:val="FFEEF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27">
    <w:nsid w:val="647A5FF5"/>
    <w:multiLevelType w:val="hybridMultilevel"/>
    <w:tmpl w:val="348AEED6"/>
    <w:lvl w:ilvl="0" w:tplc="638A393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B5746C5"/>
    <w:multiLevelType w:val="multilevel"/>
    <w:tmpl w:val="478E6E50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6DEB11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833EDF"/>
    <w:multiLevelType w:val="multilevel"/>
    <w:tmpl w:val="1978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>
    <w:nsid w:val="71E8187E"/>
    <w:multiLevelType w:val="multilevel"/>
    <w:tmpl w:val="3A5AE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2">
    <w:nsid w:val="779570C0"/>
    <w:multiLevelType w:val="multilevel"/>
    <w:tmpl w:val="F600E0E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4" w:hanging="153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89A0E43"/>
    <w:multiLevelType w:val="multilevel"/>
    <w:tmpl w:val="40B48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A862CBF"/>
    <w:multiLevelType w:val="multilevel"/>
    <w:tmpl w:val="DC7E9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B3F008A"/>
    <w:multiLevelType w:val="multilevel"/>
    <w:tmpl w:val="C0A885E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8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1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31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26"/>
  </w:num>
  <w:num w:numId="5">
    <w:abstractNumId w:val="24"/>
  </w:num>
  <w:num w:numId="6">
    <w:abstractNumId w:val="6"/>
  </w:num>
  <w:num w:numId="7">
    <w:abstractNumId w:val="10"/>
  </w:num>
  <w:num w:numId="8">
    <w:abstractNumId w:val="25"/>
  </w:num>
  <w:num w:numId="9">
    <w:abstractNumId w:val="7"/>
  </w:num>
  <w:num w:numId="10">
    <w:abstractNumId w:val="19"/>
  </w:num>
  <w:num w:numId="11">
    <w:abstractNumId w:val="16"/>
  </w:num>
  <w:num w:numId="12">
    <w:abstractNumId w:val="0"/>
  </w:num>
  <w:num w:numId="13">
    <w:abstractNumId w:val="5"/>
  </w:num>
  <w:num w:numId="14">
    <w:abstractNumId w:val="35"/>
  </w:num>
  <w:num w:numId="15">
    <w:abstractNumId w:val="4"/>
  </w:num>
  <w:num w:numId="16">
    <w:abstractNumId w:val="34"/>
  </w:num>
  <w:num w:numId="17">
    <w:abstractNumId w:val="9"/>
  </w:num>
  <w:num w:numId="18">
    <w:abstractNumId w:val="17"/>
  </w:num>
  <w:num w:numId="19">
    <w:abstractNumId w:val="2"/>
  </w:num>
  <w:num w:numId="20">
    <w:abstractNumId w:val="29"/>
  </w:num>
  <w:num w:numId="21">
    <w:abstractNumId w:val="15"/>
  </w:num>
  <w:num w:numId="22">
    <w:abstractNumId w:val="30"/>
  </w:num>
  <w:num w:numId="23">
    <w:abstractNumId w:val="27"/>
  </w:num>
  <w:num w:numId="24">
    <w:abstractNumId w:val="22"/>
  </w:num>
  <w:num w:numId="25">
    <w:abstractNumId w:val="18"/>
  </w:num>
  <w:num w:numId="26">
    <w:abstractNumId w:val="14"/>
  </w:num>
  <w:num w:numId="27">
    <w:abstractNumId w:val="21"/>
  </w:num>
  <w:num w:numId="28">
    <w:abstractNumId w:val="11"/>
  </w:num>
  <w:num w:numId="29">
    <w:abstractNumId w:val="23"/>
  </w:num>
  <w:num w:numId="30">
    <w:abstractNumId w:val="20"/>
  </w:num>
  <w:num w:numId="31">
    <w:abstractNumId w:val="32"/>
  </w:num>
  <w:num w:numId="32">
    <w:abstractNumId w:val="33"/>
  </w:num>
  <w:num w:numId="33">
    <w:abstractNumId w:val="8"/>
  </w:num>
  <w:num w:numId="34">
    <w:abstractNumId w:val="12"/>
  </w:num>
  <w:num w:numId="35">
    <w:abstractNumId w:val="3"/>
  </w:num>
  <w:num w:numId="36">
    <w:abstractNumId w:val="28"/>
  </w:num>
  <w:num w:numId="37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460"/>
    <w:rsid w:val="00007343"/>
    <w:rsid w:val="00011515"/>
    <w:rsid w:val="000135C8"/>
    <w:rsid w:val="00014D24"/>
    <w:rsid w:val="00020B6B"/>
    <w:rsid w:val="00022B40"/>
    <w:rsid w:val="000243AE"/>
    <w:rsid w:val="0002481A"/>
    <w:rsid w:val="00031F94"/>
    <w:rsid w:val="00034DE3"/>
    <w:rsid w:val="00036F2D"/>
    <w:rsid w:val="000372C1"/>
    <w:rsid w:val="00042311"/>
    <w:rsid w:val="00043252"/>
    <w:rsid w:val="00043501"/>
    <w:rsid w:val="000435F1"/>
    <w:rsid w:val="00057536"/>
    <w:rsid w:val="0006622C"/>
    <w:rsid w:val="00083C7C"/>
    <w:rsid w:val="00084391"/>
    <w:rsid w:val="0008509D"/>
    <w:rsid w:val="00086293"/>
    <w:rsid w:val="000901CC"/>
    <w:rsid w:val="00091530"/>
    <w:rsid w:val="00094052"/>
    <w:rsid w:val="0009662C"/>
    <w:rsid w:val="000A4B63"/>
    <w:rsid w:val="000B5014"/>
    <w:rsid w:val="000C10E6"/>
    <w:rsid w:val="000C1A0A"/>
    <w:rsid w:val="000C3664"/>
    <w:rsid w:val="000C7BC1"/>
    <w:rsid w:val="000D21E4"/>
    <w:rsid w:val="000D6B52"/>
    <w:rsid w:val="000D6D74"/>
    <w:rsid w:val="000D7E5D"/>
    <w:rsid w:val="000E1434"/>
    <w:rsid w:val="000E5FD2"/>
    <w:rsid w:val="000E7518"/>
    <w:rsid w:val="000F38F4"/>
    <w:rsid w:val="0010085C"/>
    <w:rsid w:val="001016A2"/>
    <w:rsid w:val="001023F1"/>
    <w:rsid w:val="001039FF"/>
    <w:rsid w:val="001063C0"/>
    <w:rsid w:val="001232F2"/>
    <w:rsid w:val="00124358"/>
    <w:rsid w:val="00134489"/>
    <w:rsid w:val="00142D8D"/>
    <w:rsid w:val="00154BED"/>
    <w:rsid w:val="00163118"/>
    <w:rsid w:val="001632E3"/>
    <w:rsid w:val="00177E42"/>
    <w:rsid w:val="0018753C"/>
    <w:rsid w:val="00192383"/>
    <w:rsid w:val="00192D73"/>
    <w:rsid w:val="001A307F"/>
    <w:rsid w:val="001B1F79"/>
    <w:rsid w:val="001B5298"/>
    <w:rsid w:val="001C071F"/>
    <w:rsid w:val="001C0A7E"/>
    <w:rsid w:val="001C119A"/>
    <w:rsid w:val="001C14DD"/>
    <w:rsid w:val="001C1D1C"/>
    <w:rsid w:val="001C2290"/>
    <w:rsid w:val="001D0924"/>
    <w:rsid w:val="001D1F35"/>
    <w:rsid w:val="001E0B9F"/>
    <w:rsid w:val="001F1363"/>
    <w:rsid w:val="001F48AB"/>
    <w:rsid w:val="001F6495"/>
    <w:rsid w:val="001F679B"/>
    <w:rsid w:val="001F68D9"/>
    <w:rsid w:val="001F6E4E"/>
    <w:rsid w:val="002016F6"/>
    <w:rsid w:val="0020558C"/>
    <w:rsid w:val="002213D4"/>
    <w:rsid w:val="002231D4"/>
    <w:rsid w:val="0022443A"/>
    <w:rsid w:val="00227296"/>
    <w:rsid w:val="00236831"/>
    <w:rsid w:val="00236CA9"/>
    <w:rsid w:val="002465AA"/>
    <w:rsid w:val="00247846"/>
    <w:rsid w:val="00256AF7"/>
    <w:rsid w:val="0026501B"/>
    <w:rsid w:val="00265A16"/>
    <w:rsid w:val="00266103"/>
    <w:rsid w:val="002678F8"/>
    <w:rsid w:val="00270724"/>
    <w:rsid w:val="00274615"/>
    <w:rsid w:val="002765FA"/>
    <w:rsid w:val="00280AA4"/>
    <w:rsid w:val="002810CE"/>
    <w:rsid w:val="002845CE"/>
    <w:rsid w:val="00285726"/>
    <w:rsid w:val="00285F56"/>
    <w:rsid w:val="002926B1"/>
    <w:rsid w:val="002A0AC9"/>
    <w:rsid w:val="002A51A7"/>
    <w:rsid w:val="002A51D4"/>
    <w:rsid w:val="002C0D91"/>
    <w:rsid w:val="002C4023"/>
    <w:rsid w:val="002C74CE"/>
    <w:rsid w:val="002D1960"/>
    <w:rsid w:val="002D5D8A"/>
    <w:rsid w:val="002D681B"/>
    <w:rsid w:val="002D6F17"/>
    <w:rsid w:val="002F0ED1"/>
    <w:rsid w:val="002F4288"/>
    <w:rsid w:val="002F4E56"/>
    <w:rsid w:val="002F56C9"/>
    <w:rsid w:val="003008D6"/>
    <w:rsid w:val="003008F5"/>
    <w:rsid w:val="00306A01"/>
    <w:rsid w:val="00306DE3"/>
    <w:rsid w:val="0031535B"/>
    <w:rsid w:val="00316AE9"/>
    <w:rsid w:val="003170E0"/>
    <w:rsid w:val="00320905"/>
    <w:rsid w:val="00322F4B"/>
    <w:rsid w:val="00323DC7"/>
    <w:rsid w:val="00332719"/>
    <w:rsid w:val="003348CE"/>
    <w:rsid w:val="003515B1"/>
    <w:rsid w:val="00354F9A"/>
    <w:rsid w:val="00357398"/>
    <w:rsid w:val="0036298E"/>
    <w:rsid w:val="00373D78"/>
    <w:rsid w:val="0037420F"/>
    <w:rsid w:val="003812B9"/>
    <w:rsid w:val="0038315C"/>
    <w:rsid w:val="00384CC4"/>
    <w:rsid w:val="0039646C"/>
    <w:rsid w:val="003A40FA"/>
    <w:rsid w:val="003B0950"/>
    <w:rsid w:val="003B29A9"/>
    <w:rsid w:val="003C111F"/>
    <w:rsid w:val="003D2D68"/>
    <w:rsid w:val="003E3585"/>
    <w:rsid w:val="003E4E90"/>
    <w:rsid w:val="003F57F9"/>
    <w:rsid w:val="003F6338"/>
    <w:rsid w:val="003F6685"/>
    <w:rsid w:val="003F6923"/>
    <w:rsid w:val="00402C98"/>
    <w:rsid w:val="00410061"/>
    <w:rsid w:val="004167F8"/>
    <w:rsid w:val="00421B69"/>
    <w:rsid w:val="0042412F"/>
    <w:rsid w:val="004255B2"/>
    <w:rsid w:val="00427F31"/>
    <w:rsid w:val="00432801"/>
    <w:rsid w:val="00441872"/>
    <w:rsid w:val="004474DF"/>
    <w:rsid w:val="004525FE"/>
    <w:rsid w:val="00452676"/>
    <w:rsid w:val="004526C8"/>
    <w:rsid w:val="00466C99"/>
    <w:rsid w:val="00466F0F"/>
    <w:rsid w:val="004767B5"/>
    <w:rsid w:val="00476E88"/>
    <w:rsid w:val="00487A48"/>
    <w:rsid w:val="00495CAB"/>
    <w:rsid w:val="00496FB7"/>
    <w:rsid w:val="004A7EAE"/>
    <w:rsid w:val="004C4878"/>
    <w:rsid w:val="004C7C94"/>
    <w:rsid w:val="004D3C3E"/>
    <w:rsid w:val="004D5934"/>
    <w:rsid w:val="004E6650"/>
    <w:rsid w:val="004E6AFF"/>
    <w:rsid w:val="004F45E6"/>
    <w:rsid w:val="004F57A1"/>
    <w:rsid w:val="00504723"/>
    <w:rsid w:val="00505BF9"/>
    <w:rsid w:val="00506081"/>
    <w:rsid w:val="00506FB7"/>
    <w:rsid w:val="00512DB1"/>
    <w:rsid w:val="005164DC"/>
    <w:rsid w:val="00517E9E"/>
    <w:rsid w:val="00522CF8"/>
    <w:rsid w:val="0052314F"/>
    <w:rsid w:val="00523970"/>
    <w:rsid w:val="00524EFC"/>
    <w:rsid w:val="0053450C"/>
    <w:rsid w:val="005349D8"/>
    <w:rsid w:val="005364A3"/>
    <w:rsid w:val="00537EBF"/>
    <w:rsid w:val="005435DE"/>
    <w:rsid w:val="00546440"/>
    <w:rsid w:val="00546877"/>
    <w:rsid w:val="005476E7"/>
    <w:rsid w:val="005507BF"/>
    <w:rsid w:val="005529BD"/>
    <w:rsid w:val="005622D2"/>
    <w:rsid w:val="00566C0D"/>
    <w:rsid w:val="005845A8"/>
    <w:rsid w:val="00590283"/>
    <w:rsid w:val="00594AA0"/>
    <w:rsid w:val="00595D40"/>
    <w:rsid w:val="005A5225"/>
    <w:rsid w:val="005B33B5"/>
    <w:rsid w:val="005B4128"/>
    <w:rsid w:val="005B4928"/>
    <w:rsid w:val="005D4EE2"/>
    <w:rsid w:val="005E15CF"/>
    <w:rsid w:val="005E2520"/>
    <w:rsid w:val="005F6543"/>
    <w:rsid w:val="00603F93"/>
    <w:rsid w:val="00607D6B"/>
    <w:rsid w:val="006112A5"/>
    <w:rsid w:val="006224F7"/>
    <w:rsid w:val="00624D7E"/>
    <w:rsid w:val="00633E88"/>
    <w:rsid w:val="00635260"/>
    <w:rsid w:val="00646CB3"/>
    <w:rsid w:val="006572F4"/>
    <w:rsid w:val="0066663C"/>
    <w:rsid w:val="006747B8"/>
    <w:rsid w:val="00681831"/>
    <w:rsid w:val="006941BD"/>
    <w:rsid w:val="00694876"/>
    <w:rsid w:val="006A15CA"/>
    <w:rsid w:val="006A2532"/>
    <w:rsid w:val="006A25D5"/>
    <w:rsid w:val="006A2EE5"/>
    <w:rsid w:val="006A32FD"/>
    <w:rsid w:val="006A6018"/>
    <w:rsid w:val="006A63A3"/>
    <w:rsid w:val="006B62D5"/>
    <w:rsid w:val="006C043E"/>
    <w:rsid w:val="006C2B4D"/>
    <w:rsid w:val="006C5E96"/>
    <w:rsid w:val="006D48D5"/>
    <w:rsid w:val="006E0E1D"/>
    <w:rsid w:val="006E4D0A"/>
    <w:rsid w:val="006F16F6"/>
    <w:rsid w:val="007000D0"/>
    <w:rsid w:val="0070191C"/>
    <w:rsid w:val="00705421"/>
    <w:rsid w:val="00710CCA"/>
    <w:rsid w:val="0071155F"/>
    <w:rsid w:val="00720F4C"/>
    <w:rsid w:val="00724BEC"/>
    <w:rsid w:val="00725C93"/>
    <w:rsid w:val="0074129E"/>
    <w:rsid w:val="00741EBC"/>
    <w:rsid w:val="00744452"/>
    <w:rsid w:val="00754B6D"/>
    <w:rsid w:val="00755560"/>
    <w:rsid w:val="00762E05"/>
    <w:rsid w:val="00763C45"/>
    <w:rsid w:val="0076452E"/>
    <w:rsid w:val="00765C5F"/>
    <w:rsid w:val="00770020"/>
    <w:rsid w:val="007745A8"/>
    <w:rsid w:val="007765BD"/>
    <w:rsid w:val="00784D02"/>
    <w:rsid w:val="007907B7"/>
    <w:rsid w:val="0079276E"/>
    <w:rsid w:val="00795982"/>
    <w:rsid w:val="007A05A9"/>
    <w:rsid w:val="007A2CE0"/>
    <w:rsid w:val="007B186F"/>
    <w:rsid w:val="007B2493"/>
    <w:rsid w:val="007B360B"/>
    <w:rsid w:val="007C46B7"/>
    <w:rsid w:val="007D0A07"/>
    <w:rsid w:val="007D0CDD"/>
    <w:rsid w:val="007D2B60"/>
    <w:rsid w:val="007E437E"/>
    <w:rsid w:val="007E7CD0"/>
    <w:rsid w:val="007F0844"/>
    <w:rsid w:val="007F5B64"/>
    <w:rsid w:val="007F75E7"/>
    <w:rsid w:val="00804F13"/>
    <w:rsid w:val="008265F4"/>
    <w:rsid w:val="00826BDB"/>
    <w:rsid w:val="008273C4"/>
    <w:rsid w:val="00836BBD"/>
    <w:rsid w:val="008506A8"/>
    <w:rsid w:val="00862CCD"/>
    <w:rsid w:val="00864D74"/>
    <w:rsid w:val="008705A1"/>
    <w:rsid w:val="008730DB"/>
    <w:rsid w:val="00881645"/>
    <w:rsid w:val="00881692"/>
    <w:rsid w:val="00884EB4"/>
    <w:rsid w:val="008A7F79"/>
    <w:rsid w:val="008C7E88"/>
    <w:rsid w:val="008D42BE"/>
    <w:rsid w:val="00902DD4"/>
    <w:rsid w:val="00906FF2"/>
    <w:rsid w:val="00914FCE"/>
    <w:rsid w:val="00921B7E"/>
    <w:rsid w:val="009237D0"/>
    <w:rsid w:val="00936541"/>
    <w:rsid w:val="009373A8"/>
    <w:rsid w:val="0094000E"/>
    <w:rsid w:val="00945F67"/>
    <w:rsid w:val="00946637"/>
    <w:rsid w:val="00954253"/>
    <w:rsid w:val="0095432F"/>
    <w:rsid w:val="009574F2"/>
    <w:rsid w:val="00960C63"/>
    <w:rsid w:val="00960FC5"/>
    <w:rsid w:val="00962F97"/>
    <w:rsid w:val="00977B62"/>
    <w:rsid w:val="009905D8"/>
    <w:rsid w:val="009A141E"/>
    <w:rsid w:val="009B4D5F"/>
    <w:rsid w:val="009B583F"/>
    <w:rsid w:val="009B701D"/>
    <w:rsid w:val="009B7CF9"/>
    <w:rsid w:val="009C4888"/>
    <w:rsid w:val="009C4A99"/>
    <w:rsid w:val="009E30A8"/>
    <w:rsid w:val="009E5123"/>
    <w:rsid w:val="009F09A7"/>
    <w:rsid w:val="00A00D9E"/>
    <w:rsid w:val="00A05764"/>
    <w:rsid w:val="00A20E7D"/>
    <w:rsid w:val="00A36A8A"/>
    <w:rsid w:val="00A37150"/>
    <w:rsid w:val="00A423CA"/>
    <w:rsid w:val="00A47B90"/>
    <w:rsid w:val="00A551C7"/>
    <w:rsid w:val="00A61844"/>
    <w:rsid w:val="00A64CE8"/>
    <w:rsid w:val="00A66789"/>
    <w:rsid w:val="00A70B08"/>
    <w:rsid w:val="00A76DAF"/>
    <w:rsid w:val="00A77D2A"/>
    <w:rsid w:val="00A82BC8"/>
    <w:rsid w:val="00A85733"/>
    <w:rsid w:val="00A8646A"/>
    <w:rsid w:val="00A9086C"/>
    <w:rsid w:val="00A97167"/>
    <w:rsid w:val="00AA7DD4"/>
    <w:rsid w:val="00AB21CF"/>
    <w:rsid w:val="00AC5F5A"/>
    <w:rsid w:val="00AC669B"/>
    <w:rsid w:val="00AD5C34"/>
    <w:rsid w:val="00AE2BCC"/>
    <w:rsid w:val="00AE6C37"/>
    <w:rsid w:val="00B04540"/>
    <w:rsid w:val="00B06156"/>
    <w:rsid w:val="00B069BB"/>
    <w:rsid w:val="00B1262F"/>
    <w:rsid w:val="00B14EBD"/>
    <w:rsid w:val="00B1716A"/>
    <w:rsid w:val="00B2124C"/>
    <w:rsid w:val="00B3149B"/>
    <w:rsid w:val="00B3701C"/>
    <w:rsid w:val="00B37241"/>
    <w:rsid w:val="00B425F5"/>
    <w:rsid w:val="00B433B1"/>
    <w:rsid w:val="00B45DC9"/>
    <w:rsid w:val="00B46CB9"/>
    <w:rsid w:val="00B55584"/>
    <w:rsid w:val="00B57991"/>
    <w:rsid w:val="00B70DC7"/>
    <w:rsid w:val="00B71D89"/>
    <w:rsid w:val="00B73718"/>
    <w:rsid w:val="00B92712"/>
    <w:rsid w:val="00B9362A"/>
    <w:rsid w:val="00B9416C"/>
    <w:rsid w:val="00B9491A"/>
    <w:rsid w:val="00BA5AC9"/>
    <w:rsid w:val="00BA6886"/>
    <w:rsid w:val="00BB2B3E"/>
    <w:rsid w:val="00BC2141"/>
    <w:rsid w:val="00BD1051"/>
    <w:rsid w:val="00BD1460"/>
    <w:rsid w:val="00BD7381"/>
    <w:rsid w:val="00BD73D8"/>
    <w:rsid w:val="00BE024A"/>
    <w:rsid w:val="00BE2B78"/>
    <w:rsid w:val="00BF515D"/>
    <w:rsid w:val="00C073AF"/>
    <w:rsid w:val="00C13F5E"/>
    <w:rsid w:val="00C22DDD"/>
    <w:rsid w:val="00C23A1B"/>
    <w:rsid w:val="00C2638E"/>
    <w:rsid w:val="00C3079C"/>
    <w:rsid w:val="00C34481"/>
    <w:rsid w:val="00C449AC"/>
    <w:rsid w:val="00C47ABA"/>
    <w:rsid w:val="00C57EED"/>
    <w:rsid w:val="00C61BCF"/>
    <w:rsid w:val="00C754B5"/>
    <w:rsid w:val="00C90DE2"/>
    <w:rsid w:val="00CA09D3"/>
    <w:rsid w:val="00CA131F"/>
    <w:rsid w:val="00CB76FB"/>
    <w:rsid w:val="00CC4213"/>
    <w:rsid w:val="00CC6F6F"/>
    <w:rsid w:val="00CC7283"/>
    <w:rsid w:val="00CC74EE"/>
    <w:rsid w:val="00CE2376"/>
    <w:rsid w:val="00CF6742"/>
    <w:rsid w:val="00D0203A"/>
    <w:rsid w:val="00D027B3"/>
    <w:rsid w:val="00D04B4A"/>
    <w:rsid w:val="00D065CA"/>
    <w:rsid w:val="00D10E73"/>
    <w:rsid w:val="00D11198"/>
    <w:rsid w:val="00D16A13"/>
    <w:rsid w:val="00D31BCA"/>
    <w:rsid w:val="00D32937"/>
    <w:rsid w:val="00D33738"/>
    <w:rsid w:val="00D42254"/>
    <w:rsid w:val="00D44735"/>
    <w:rsid w:val="00D44C6D"/>
    <w:rsid w:val="00D515DA"/>
    <w:rsid w:val="00D529B0"/>
    <w:rsid w:val="00D65422"/>
    <w:rsid w:val="00D717AD"/>
    <w:rsid w:val="00D75220"/>
    <w:rsid w:val="00D77E44"/>
    <w:rsid w:val="00D82D23"/>
    <w:rsid w:val="00D935CA"/>
    <w:rsid w:val="00DB0FDD"/>
    <w:rsid w:val="00DC276D"/>
    <w:rsid w:val="00DD7027"/>
    <w:rsid w:val="00DE27E4"/>
    <w:rsid w:val="00DF43DB"/>
    <w:rsid w:val="00E00547"/>
    <w:rsid w:val="00E01FED"/>
    <w:rsid w:val="00E07E46"/>
    <w:rsid w:val="00E11406"/>
    <w:rsid w:val="00E13314"/>
    <w:rsid w:val="00E1592D"/>
    <w:rsid w:val="00E15D27"/>
    <w:rsid w:val="00E24AB5"/>
    <w:rsid w:val="00E4365E"/>
    <w:rsid w:val="00E74102"/>
    <w:rsid w:val="00E772CA"/>
    <w:rsid w:val="00E77CEA"/>
    <w:rsid w:val="00E80708"/>
    <w:rsid w:val="00E82390"/>
    <w:rsid w:val="00E831D8"/>
    <w:rsid w:val="00E8435D"/>
    <w:rsid w:val="00E84A1E"/>
    <w:rsid w:val="00EA0E65"/>
    <w:rsid w:val="00EA19E5"/>
    <w:rsid w:val="00EA5698"/>
    <w:rsid w:val="00EB65F8"/>
    <w:rsid w:val="00EC2A0F"/>
    <w:rsid w:val="00EE1725"/>
    <w:rsid w:val="00EE5A60"/>
    <w:rsid w:val="00EF7B18"/>
    <w:rsid w:val="00F00960"/>
    <w:rsid w:val="00F011E3"/>
    <w:rsid w:val="00F11E32"/>
    <w:rsid w:val="00F140C7"/>
    <w:rsid w:val="00F2621D"/>
    <w:rsid w:val="00F27BE9"/>
    <w:rsid w:val="00F30F99"/>
    <w:rsid w:val="00F337D5"/>
    <w:rsid w:val="00F37013"/>
    <w:rsid w:val="00F4041C"/>
    <w:rsid w:val="00F4106A"/>
    <w:rsid w:val="00F42310"/>
    <w:rsid w:val="00F5603D"/>
    <w:rsid w:val="00F64E1B"/>
    <w:rsid w:val="00F82583"/>
    <w:rsid w:val="00F9708A"/>
    <w:rsid w:val="00FA12A7"/>
    <w:rsid w:val="00FA2BF1"/>
    <w:rsid w:val="00FB0036"/>
    <w:rsid w:val="00FB4719"/>
    <w:rsid w:val="00FC0E57"/>
    <w:rsid w:val="00FC3034"/>
    <w:rsid w:val="00FD013F"/>
    <w:rsid w:val="00FD078F"/>
    <w:rsid w:val="00FD4097"/>
    <w:rsid w:val="00FE2FC9"/>
    <w:rsid w:val="00FE3CB2"/>
    <w:rsid w:val="00FE5F3C"/>
    <w:rsid w:val="00FE69A5"/>
    <w:rsid w:val="00FE6FD4"/>
    <w:rsid w:val="00FF2DF7"/>
    <w:rsid w:val="00FF3CC4"/>
    <w:rsid w:val="00FF5C2B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60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114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B65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locked/>
    <w:rsid w:val="006A6018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  <w:lang w:val="bg-BG" w:eastAsia="bg-BG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B65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B65F8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EB65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EB65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EB65F8"/>
    <w:pPr>
      <w:keepNext/>
      <w:ind w:left="4320"/>
      <w:jc w:val="both"/>
      <w:outlineLvl w:val="7"/>
    </w:pPr>
    <w:rPr>
      <w:rFonts w:ascii="Tahoma" w:hAnsi="Tahoma"/>
      <w:b/>
      <w:sz w:val="28"/>
      <w:lang w:val="bg-BG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EB65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1460"/>
    <w:pPr>
      <w:widowControl w:val="0"/>
      <w:autoSpaceDE w:val="0"/>
      <w:autoSpaceDN w:val="0"/>
      <w:adjustRightInd w:val="0"/>
      <w:ind w:left="708"/>
    </w:pPr>
    <w:rPr>
      <w:rFonts w:ascii="Tahoma" w:hAnsi="Tahoma" w:cs="Tahoma"/>
      <w:sz w:val="24"/>
      <w:lang w:val="bg-BG" w:eastAsia="bg-BG"/>
    </w:rPr>
  </w:style>
  <w:style w:type="paragraph" w:styleId="BodyText2">
    <w:name w:val="Body Text 2"/>
    <w:basedOn w:val="Normal"/>
    <w:link w:val="BodyText2Char"/>
    <w:rsid w:val="00BD1460"/>
    <w:pPr>
      <w:jc w:val="both"/>
    </w:pPr>
    <w:rPr>
      <w:sz w:val="32"/>
      <w:lang w:val="bg-BG"/>
    </w:rPr>
  </w:style>
  <w:style w:type="character" w:customStyle="1" w:styleId="BodyText2Char">
    <w:name w:val="Body Text 2 Char"/>
    <w:basedOn w:val="DefaultParagraphFont"/>
    <w:link w:val="BodyText2"/>
    <w:locked/>
    <w:rsid w:val="00BD146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D1460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BD1460"/>
    <w:rPr>
      <w:rFonts w:ascii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rsid w:val="005349D8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blue1">
    <w:name w:val="blue1"/>
    <w:basedOn w:val="DefaultParagraphFont"/>
    <w:uiPriority w:val="99"/>
    <w:rsid w:val="005349D8"/>
    <w:rPr>
      <w:rFonts w:ascii="Times New Roman" w:hAnsi="Times New Roman" w:cs="Times New Roman"/>
      <w:color w:val="0000FF"/>
      <w:sz w:val="24"/>
      <w:szCs w:val="24"/>
    </w:rPr>
  </w:style>
  <w:style w:type="paragraph" w:customStyle="1" w:styleId="m">
    <w:name w:val="m"/>
    <w:basedOn w:val="Normal"/>
    <w:rsid w:val="005349D8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NoSpacing">
    <w:name w:val="No Spacing"/>
    <w:qFormat/>
    <w:rsid w:val="004474DF"/>
    <w:rPr>
      <w:rFonts w:ascii="Times New Roman" w:eastAsia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A6018"/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23970"/>
    <w:rPr>
      <w:strike w:val="0"/>
      <w:dstrike w:val="0"/>
      <w:color w:val="00000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E11406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EB65F8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EB65F8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semiHidden/>
    <w:rsid w:val="00EB65F8"/>
    <w:rPr>
      <w:rFonts w:ascii="Calibri" w:eastAsia="Times New Roman" w:hAnsi="Calibri" w:cs="Times New Roman"/>
      <w:b/>
      <w:bCs/>
      <w:sz w:val="22"/>
      <w:szCs w:val="22"/>
      <w:lang w:val="en-AU" w:eastAsia="en-US"/>
    </w:rPr>
  </w:style>
  <w:style w:type="paragraph" w:styleId="BodyTextIndent">
    <w:name w:val="Body Text Indent"/>
    <w:basedOn w:val="Normal"/>
    <w:link w:val="BodyTextIndentChar"/>
    <w:unhideWhenUsed/>
    <w:rsid w:val="00EB65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B65F8"/>
    <w:rPr>
      <w:rFonts w:ascii="Times New Roman" w:eastAsia="Times New Roman" w:hAnsi="Times New Roman"/>
      <w:lang w:val="en-AU" w:eastAsia="en-US"/>
    </w:rPr>
  </w:style>
  <w:style w:type="paragraph" w:styleId="BodyTextIndent2">
    <w:name w:val="Body Text Indent 2"/>
    <w:basedOn w:val="Normal"/>
    <w:link w:val="BodyTextIndent2Char"/>
    <w:unhideWhenUsed/>
    <w:rsid w:val="00EB65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B65F8"/>
    <w:rPr>
      <w:rFonts w:ascii="Times New Roman" w:eastAsia="Times New Roman" w:hAnsi="Times New Roman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EB65F8"/>
    <w:rPr>
      <w:rFonts w:ascii="Tahoma" w:eastAsia="Times New Roman" w:hAnsi="Tahoma"/>
      <w:b/>
      <w:sz w:val="44"/>
      <w:lang w:eastAsia="en-US"/>
    </w:rPr>
  </w:style>
  <w:style w:type="character" w:customStyle="1" w:styleId="Heading7Char">
    <w:name w:val="Heading 7 Char"/>
    <w:basedOn w:val="DefaultParagraphFont"/>
    <w:link w:val="Heading7"/>
    <w:rsid w:val="00EB65F8"/>
    <w:rPr>
      <w:rFonts w:eastAsia="Times New Roman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EB65F8"/>
    <w:rPr>
      <w:rFonts w:ascii="Tahoma" w:eastAsia="Times New Roman" w:hAnsi="Tahoma"/>
      <w:b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EB65F8"/>
    <w:rPr>
      <w:rFonts w:ascii="Cambria" w:eastAsia="Times New Roman" w:hAnsi="Cambria"/>
      <w:sz w:val="22"/>
      <w:szCs w:val="22"/>
      <w:lang w:val="en-AU" w:eastAsia="en-US"/>
    </w:rPr>
  </w:style>
  <w:style w:type="character" w:customStyle="1" w:styleId="apple-style-span">
    <w:name w:val="apple-style-span"/>
    <w:basedOn w:val="DefaultParagraphFont"/>
    <w:rsid w:val="00EB65F8"/>
  </w:style>
  <w:style w:type="paragraph" w:styleId="Title">
    <w:name w:val="Title"/>
    <w:basedOn w:val="Normal"/>
    <w:link w:val="TitleChar"/>
    <w:qFormat/>
    <w:locked/>
    <w:rsid w:val="00EB65F8"/>
    <w:pPr>
      <w:jc w:val="center"/>
    </w:pPr>
    <w:rPr>
      <w:rFonts w:ascii="Arial" w:hAnsi="Arial" w:cs="Arial"/>
      <w:b/>
      <w:bCs/>
      <w:sz w:val="22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EB65F8"/>
    <w:rPr>
      <w:rFonts w:ascii="Arial" w:eastAsia="Times New Roman" w:hAnsi="Arial" w:cs="Arial"/>
      <w:b/>
      <w:bCs/>
      <w:sz w:val="22"/>
      <w:szCs w:val="24"/>
      <w:lang w:eastAsia="en-US"/>
    </w:rPr>
  </w:style>
  <w:style w:type="table" w:styleId="TableGrid">
    <w:name w:val="Table Grid"/>
    <w:basedOn w:val="TableNormal"/>
    <w:uiPriority w:val="59"/>
    <w:locked/>
    <w:rsid w:val="00EB65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B65F8"/>
    <w:pPr>
      <w:jc w:val="both"/>
    </w:pPr>
    <w:rPr>
      <w:rFonts w:ascii="Tahoma" w:hAnsi="Tahoma"/>
      <w:b/>
      <w:sz w:val="28"/>
      <w:lang w:val="bg-BG"/>
    </w:rPr>
  </w:style>
  <w:style w:type="character" w:customStyle="1" w:styleId="BodyText3Char">
    <w:name w:val="Body Text 3 Char"/>
    <w:basedOn w:val="DefaultParagraphFont"/>
    <w:link w:val="BodyText3"/>
    <w:rsid w:val="00EB65F8"/>
    <w:rPr>
      <w:rFonts w:ascii="Tahoma" w:eastAsia="Times New Roman" w:hAnsi="Tahoma"/>
      <w:b/>
      <w:sz w:val="28"/>
      <w:lang w:eastAsia="en-US"/>
    </w:rPr>
  </w:style>
  <w:style w:type="paragraph" w:styleId="BodyTextIndent3">
    <w:name w:val="Body Text Indent 3"/>
    <w:basedOn w:val="Normal"/>
    <w:link w:val="BodyTextIndent3Char"/>
    <w:rsid w:val="00EB65F8"/>
    <w:pPr>
      <w:spacing w:line="340" w:lineRule="exact"/>
      <w:ind w:firstLine="720"/>
      <w:jc w:val="both"/>
    </w:pPr>
    <w:rPr>
      <w:rFonts w:ascii="Tahoma" w:hAnsi="Tahoma"/>
      <w:b/>
      <w:sz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EB65F8"/>
    <w:rPr>
      <w:rFonts w:ascii="Tahoma" w:eastAsia="Times New Roman" w:hAnsi="Tahoma"/>
      <w:b/>
      <w:sz w:val="24"/>
      <w:lang w:eastAsia="en-US"/>
    </w:rPr>
  </w:style>
  <w:style w:type="character" w:customStyle="1" w:styleId="singleitem2">
    <w:name w:val="single_item2"/>
    <w:basedOn w:val="DefaultParagraphFont"/>
    <w:rsid w:val="00EB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7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003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003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4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003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4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03224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4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4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24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98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89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0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3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1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9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40377&amp;ToPar=Art49_Al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40575&amp;ToPar=Art23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2E6A7-CF2E-4875-B4FF-20EA1026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21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inamilkova</dc:creator>
  <cp:keywords/>
  <dc:description/>
  <cp:lastModifiedBy>inamilkova</cp:lastModifiedBy>
  <cp:revision>392</cp:revision>
  <cp:lastPrinted>2015-02-13T13:05:00Z</cp:lastPrinted>
  <dcterms:created xsi:type="dcterms:W3CDTF">2015-01-05T08:43:00Z</dcterms:created>
  <dcterms:modified xsi:type="dcterms:W3CDTF">2015-02-13T16:11:00Z</dcterms:modified>
</cp:coreProperties>
</file>